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645C8" w:rsidP="186A375C" w:rsidRDefault="004645C8" w14:paraId="603A0F4A" w14:textId="2E696DD7">
      <w:pPr>
        <w:rPr>
          <w:rFonts w:asciiTheme="majorHAnsi" w:hAnsiTheme="majorHAnsi" w:eastAsiaTheme="majorEastAsia" w:cstheme="majorBidi"/>
          <w:b/>
          <w:bCs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color="4F6228" w:sz="8" w:space="0"/>
          <w:left w:val="single" w:color="4F6228" w:sz="8" w:space="0"/>
          <w:bottom w:val="single" w:color="4F6228" w:sz="8" w:space="0"/>
          <w:right w:val="single" w:color="4F6228" w:sz="8" w:space="0"/>
          <w:insideH w:val="single" w:color="4F6228" w:sz="8" w:space="0"/>
          <w:insideV w:val="single" w:color="4F6228" w:sz="8" w:space="0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Pr="00D740AA" w:rsidR="004645C8" w:rsidTr="186A375C" w14:paraId="1BB6B201" w14:textId="77777777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:rsidRPr="00D740AA" w:rsidR="004645C8" w:rsidP="00820F44" w:rsidRDefault="00D87EF7" w14:paraId="0A73E8CD" w14:textId="798AA714">
            <w:pPr>
              <w:jc w:val="center"/>
              <w:rPr>
                <w:rFonts w:ascii="Century Gothic" w:hAnsi="Century Gothic" w:eastAsia="Calibri" w:cs="Times New Roman"/>
                <w:iCs/>
                <w:color w:val="4F6228"/>
                <w:szCs w:val="24"/>
                <w:lang w:val="es-CO"/>
              </w:rPr>
            </w:pPr>
            <w:r>
              <w:rPr>
                <w:rFonts w:ascii="Century Gothic" w:hAnsi="Century Gothic" w:eastAsia="Calibri" w:cs="Times New Roman"/>
                <w:iCs/>
                <w:color w:val="4F6228"/>
                <w:szCs w:val="24"/>
                <w:lang w:val="es-CO"/>
              </w:rPr>
              <w:t>NIVELACIÓN 202</w:t>
            </w:r>
            <w:r w:rsidR="005814DA">
              <w:rPr>
                <w:rFonts w:ascii="Century Gothic" w:hAnsi="Century Gothic" w:eastAsia="Calibri" w:cs="Times New Roman"/>
                <w:iCs/>
                <w:color w:val="4F6228"/>
                <w:szCs w:val="24"/>
                <w:lang w:val="es-CO"/>
              </w:rPr>
              <w:t>5</w:t>
            </w:r>
          </w:p>
        </w:tc>
      </w:tr>
      <w:tr w:rsidRPr="00D740AA" w:rsidR="004645C8" w:rsidTr="186A375C" w14:paraId="740666D4" w14:textId="77777777">
        <w:tc>
          <w:tcPr>
            <w:tcW w:w="2967" w:type="dxa"/>
            <w:vAlign w:val="center"/>
          </w:tcPr>
          <w:p w:rsidRPr="00D740AA" w:rsidR="004645C8" w:rsidP="00820F44" w:rsidRDefault="004645C8" w14:paraId="566E1D7D" w14:textId="77777777">
            <w:pPr>
              <w:rPr>
                <w:rFonts w:ascii="Century Gothic" w:hAnsi="Century Gothic" w:eastAsia="Calibri" w:cs="Times New Roman"/>
                <w:szCs w:val="24"/>
                <w:lang w:val="es-CO"/>
              </w:rPr>
            </w:pPr>
            <w:r w:rsidRPr="00D740AA">
              <w:rPr>
                <w:rFonts w:ascii="Century Gothic" w:hAnsi="Century Gothic" w:eastAsia="Calibri" w:cs="Times New Roman"/>
                <w:szCs w:val="24"/>
                <w:lang w:val="es-CO"/>
              </w:rPr>
              <w:t>GRADO - CURSO:</w:t>
            </w:r>
          </w:p>
        </w:tc>
        <w:tc>
          <w:tcPr>
            <w:tcW w:w="7655" w:type="dxa"/>
            <w:vAlign w:val="center"/>
          </w:tcPr>
          <w:p w:rsidRPr="00D740AA" w:rsidR="004645C8" w:rsidP="00B03A00" w:rsidRDefault="00CD2ED1" w14:paraId="596E357A" w14:textId="3DE9166C">
            <w:pPr>
              <w:jc w:val="center"/>
              <w:rPr>
                <w:rFonts w:ascii="Century Gothic" w:hAnsi="Century Gothic" w:eastAsia="Calibri" w:cs="Times New Roman"/>
                <w:b w:val="0"/>
                <w:bCs w:val="0"/>
                <w:lang w:val="es-CO"/>
              </w:rPr>
            </w:pPr>
            <w:r>
              <w:rPr>
                <w:rFonts w:ascii="Century Gothic" w:hAnsi="Century Gothic" w:eastAsia="Calibri" w:cs="Times New Roman"/>
                <w:b w:val="0"/>
                <w:bCs w:val="0"/>
                <w:lang w:val="es-CO"/>
              </w:rPr>
              <w:t>Quinto</w:t>
            </w:r>
          </w:p>
        </w:tc>
      </w:tr>
      <w:tr w:rsidRPr="00D740AA" w:rsidR="004645C8" w:rsidTr="186A375C" w14:paraId="602E6D35" w14:textId="77777777">
        <w:tc>
          <w:tcPr>
            <w:tcW w:w="2967" w:type="dxa"/>
            <w:vAlign w:val="center"/>
          </w:tcPr>
          <w:p w:rsidRPr="00D740AA" w:rsidR="004645C8" w:rsidP="00820F44" w:rsidRDefault="004645C8" w14:paraId="34A3C73B" w14:textId="77777777">
            <w:pPr>
              <w:rPr>
                <w:rFonts w:ascii="Century Gothic" w:hAnsi="Century Gothic" w:eastAsia="Calibri" w:cs="Times New Roman"/>
                <w:szCs w:val="24"/>
                <w:lang w:val="es-CO"/>
              </w:rPr>
            </w:pPr>
            <w:r w:rsidRPr="00D740AA">
              <w:rPr>
                <w:rFonts w:ascii="Century Gothic" w:hAnsi="Century Gothic" w:eastAsia="Calibri" w:cs="Times New Roman"/>
                <w:szCs w:val="24"/>
                <w:lang w:val="es-CO"/>
              </w:rPr>
              <w:t>ASIGNATURA:</w:t>
            </w:r>
          </w:p>
        </w:tc>
        <w:tc>
          <w:tcPr>
            <w:tcW w:w="7655" w:type="dxa"/>
            <w:vAlign w:val="center"/>
          </w:tcPr>
          <w:p w:rsidRPr="00D740AA" w:rsidR="004645C8" w:rsidP="26A9F8AD" w:rsidRDefault="186A375C" w14:paraId="0A1EF1C9" w14:textId="25AA4F0C">
            <w:pPr>
              <w:rPr>
                <w:rFonts w:ascii="Century Gothic" w:hAnsi="Century Gothic" w:eastAsia="Calibri" w:cs="Times New Roman"/>
                <w:b w:val="0"/>
                <w:bCs w:val="0"/>
                <w:lang w:val="es-CO"/>
              </w:rPr>
            </w:pPr>
            <w:r w:rsidRPr="186A375C">
              <w:rPr>
                <w:rFonts w:ascii="Century Gothic" w:hAnsi="Century Gothic" w:eastAsia="Calibri" w:cs="Times New Roman"/>
                <w:b w:val="0"/>
                <w:bCs w:val="0"/>
                <w:lang w:val="es-CO"/>
              </w:rPr>
              <w:t>matemáticas</w:t>
            </w:r>
          </w:p>
        </w:tc>
      </w:tr>
      <w:tr w:rsidRPr="00D740AA" w:rsidR="004645C8" w:rsidTr="186A375C" w14:paraId="76EAA62F" w14:textId="77777777">
        <w:tc>
          <w:tcPr>
            <w:tcW w:w="2967" w:type="dxa"/>
            <w:vAlign w:val="center"/>
          </w:tcPr>
          <w:p w:rsidRPr="00D740AA" w:rsidR="004645C8" w:rsidP="00820F44" w:rsidRDefault="004645C8" w14:paraId="70206524" w14:textId="309510E6">
            <w:pPr>
              <w:rPr>
                <w:rFonts w:ascii="Century Gothic" w:hAnsi="Century Gothic" w:eastAsia="Calibri" w:cs="Times New Roman"/>
                <w:szCs w:val="24"/>
                <w:lang w:val="es-CO"/>
              </w:rPr>
            </w:pPr>
            <w:r w:rsidRPr="00D740AA">
              <w:rPr>
                <w:rFonts w:ascii="Century Gothic" w:hAnsi="Century Gothic" w:eastAsia="Calibri" w:cs="Times New Roman"/>
                <w:szCs w:val="24"/>
                <w:lang w:val="es-CO"/>
              </w:rPr>
              <w:t>NOMBRE DEL DOCENTE:</w:t>
            </w:r>
          </w:p>
        </w:tc>
        <w:tc>
          <w:tcPr>
            <w:tcW w:w="7655" w:type="dxa"/>
          </w:tcPr>
          <w:p w:rsidRPr="00D740AA" w:rsidR="004645C8" w:rsidP="26A9F8AD" w:rsidRDefault="00B03A00" w14:paraId="25D4FC95" w14:textId="22652E78">
            <w:pPr>
              <w:rPr>
                <w:rFonts w:ascii="Century Gothic" w:hAnsi="Century Gothic" w:eastAsia="Calibri" w:cs="Times New Roman"/>
                <w:b w:val="0"/>
                <w:bCs w:val="0"/>
                <w:lang w:val="es-CO"/>
              </w:rPr>
            </w:pPr>
            <w:r>
              <w:rPr>
                <w:rFonts w:ascii="Century Gothic" w:hAnsi="Century Gothic" w:eastAsia="Calibri" w:cs="Times New Roman"/>
                <w:b w:val="0"/>
                <w:bCs w:val="0"/>
                <w:lang w:val="es-CO"/>
              </w:rPr>
              <w:t>Ángela Rocío Piñeros Castañeda</w:t>
            </w:r>
            <w:r w:rsidRPr="186A375C" w:rsidR="186A375C">
              <w:rPr>
                <w:rFonts w:ascii="Century Gothic" w:hAnsi="Century Gothic" w:eastAsia="Calibri" w:cs="Times New Roman"/>
                <w:b w:val="0"/>
                <w:bCs w:val="0"/>
                <w:lang w:val="es-CO"/>
              </w:rPr>
              <w:t xml:space="preserve"> </w:t>
            </w:r>
          </w:p>
        </w:tc>
      </w:tr>
    </w:tbl>
    <w:p w:rsidRPr="009A517D" w:rsidR="004645C8" w:rsidP="008C3814" w:rsidRDefault="004645C8" w14:paraId="6D4EFE05" w14:textId="77777777">
      <w:pPr>
        <w:rPr>
          <w:rFonts w:ascii="Arial Narrow" w:hAnsi="Arial Narrow" w:eastAsia="Calibri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color="4F6228" w:sz="8" w:space="0"/>
          <w:left w:val="single" w:color="4F6228" w:sz="8" w:space="0"/>
          <w:bottom w:val="single" w:color="4F6228" w:sz="8" w:space="0"/>
          <w:right w:val="single" w:color="4F6228" w:sz="8" w:space="0"/>
          <w:insideH w:val="single" w:color="4F6228" w:sz="8" w:space="0"/>
          <w:insideV w:val="single" w:color="4F6228" w:sz="8" w:space="0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Pr="00D740AA" w:rsidR="008C3814" w:rsidTr="186A375C" w14:paraId="271C7B82" w14:textId="77777777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:rsidRPr="00D740AA" w:rsidR="008C3814" w:rsidP="00A56997" w:rsidRDefault="008C3814" w14:paraId="33B7A407" w14:textId="684969CB">
            <w:pPr>
              <w:jc w:val="center"/>
              <w:rPr>
                <w:rFonts w:ascii="Century Gothic" w:hAnsi="Century Gothic" w:eastAsia="Calibri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hAnsi="Century Gothic" w:eastAsia="Calibri" w:cs="Times New Roman"/>
                <w:color w:val="4F6228"/>
                <w:szCs w:val="24"/>
                <w:lang w:val="es-CO"/>
              </w:rPr>
              <w:t xml:space="preserve">PLANEACIÓN GENERAL DE LA </w:t>
            </w:r>
            <w:r w:rsidR="00D87EF7">
              <w:rPr>
                <w:rFonts w:ascii="Century Gothic" w:hAnsi="Century Gothic" w:eastAsia="Calibri" w:cs="Times New Roman"/>
                <w:color w:val="4F6228"/>
                <w:szCs w:val="24"/>
                <w:lang w:val="es-CO"/>
              </w:rPr>
              <w:t>NIVELACIÓN</w:t>
            </w:r>
          </w:p>
        </w:tc>
      </w:tr>
      <w:tr w:rsidRPr="00D740AA" w:rsidR="008C3814" w:rsidTr="186A375C" w14:paraId="40C9322E" w14:textId="77777777">
        <w:tc>
          <w:tcPr>
            <w:tcW w:w="10622" w:type="dxa"/>
            <w:gridSpan w:val="2"/>
            <w:shd w:val="clear" w:color="auto" w:fill="EAF1DD"/>
          </w:tcPr>
          <w:p w:rsidRPr="00D740AA" w:rsidR="008C3814" w:rsidP="00820F44" w:rsidRDefault="008C3814" w14:paraId="0ABAF156" w14:textId="77777777">
            <w:pPr>
              <w:rPr>
                <w:rFonts w:ascii="Century Gothic" w:hAnsi="Century Gothic" w:eastAsia="Calibri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hAnsi="Century Gothic" w:eastAsia="Calibri" w:cs="Times New Roman"/>
                <w:color w:val="4F6228"/>
                <w:szCs w:val="24"/>
                <w:lang w:val="es-CO"/>
              </w:rPr>
              <w:t>PROPÓSITO GENERAL</w:t>
            </w:r>
          </w:p>
        </w:tc>
      </w:tr>
      <w:tr w:rsidRPr="00D740AA" w:rsidR="008C3814" w:rsidTr="186A375C" w14:paraId="147E453E" w14:textId="77777777">
        <w:trPr>
          <w:trHeight w:val="202"/>
        </w:trPr>
        <w:tc>
          <w:tcPr>
            <w:tcW w:w="10622" w:type="dxa"/>
            <w:gridSpan w:val="2"/>
          </w:tcPr>
          <w:p w:rsidRPr="00BB78B5" w:rsidR="008C3814" w:rsidP="186A375C" w:rsidRDefault="009600D6" w14:paraId="0196E28F" w14:textId="1306E6DD">
            <w:pPr>
              <w:rPr>
                <w:rFonts w:ascii="Century Gothic" w:hAnsi="Century Gothic" w:eastAsia="Century Gothic" w:cs="Century Gothic"/>
                <w:b w:val="0"/>
                <w:bCs w:val="0"/>
                <w:sz w:val="22"/>
                <w:lang w:val="es-CO"/>
              </w:rPr>
            </w:pPr>
            <w:r w:rsidRPr="009600D6">
              <w:rPr>
                <w:rFonts w:ascii="Century Gothic" w:hAnsi="Century Gothic" w:eastAsia="Century Gothic" w:cs="Century Gothic"/>
                <w:b w:val="0"/>
                <w:bCs w:val="0"/>
                <w:sz w:val="22"/>
              </w:rPr>
              <w:t>Fortalecer los aprendizajes fundamentales desarrollados durante los tres periodos académicos en las competencias de pensamiento numérico y variacional, espacial y métrico, y pensamiento aleatorio, mediante actividades prácticas, reflexivas y contextualizadas que permitan al estudiante afianzar la resolución de problemas, la aplicación de medidas, el manejo de fracciones y decimales, y la interpretación de datos, demostrando compromiso, autonomía y responsabilidad en su proceso de aprendizaje.</w:t>
            </w:r>
          </w:p>
        </w:tc>
      </w:tr>
      <w:tr w:rsidRPr="00D740AA" w:rsidR="008C3814" w:rsidTr="186A375C" w14:paraId="042BE9A3" w14:textId="77777777">
        <w:tc>
          <w:tcPr>
            <w:tcW w:w="10622" w:type="dxa"/>
            <w:gridSpan w:val="2"/>
            <w:shd w:val="clear" w:color="auto" w:fill="EAF1DD"/>
          </w:tcPr>
          <w:p w:rsidRPr="00D740AA" w:rsidR="008C3814" w:rsidP="00820F44" w:rsidRDefault="008C3814" w14:paraId="4B332554" w14:textId="77777777">
            <w:pPr>
              <w:rPr>
                <w:rFonts w:ascii="Century Gothic" w:hAnsi="Century Gothic" w:eastAsia="Calibri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hAnsi="Century Gothic" w:eastAsia="Calibri" w:cs="Times New Roman"/>
                <w:color w:val="4F6228"/>
                <w:szCs w:val="24"/>
                <w:lang w:val="es-CO"/>
              </w:rPr>
              <w:t>PROPÓSITOS ESPECÍFICOS</w:t>
            </w:r>
          </w:p>
        </w:tc>
      </w:tr>
      <w:tr w:rsidRPr="00D740AA" w:rsidR="008C3814" w:rsidTr="186A375C" w14:paraId="2A6623D7" w14:textId="77777777">
        <w:trPr>
          <w:trHeight w:val="283"/>
        </w:trPr>
        <w:tc>
          <w:tcPr>
            <w:tcW w:w="2967" w:type="dxa"/>
            <w:vAlign w:val="center"/>
          </w:tcPr>
          <w:p w:rsidRPr="00D740AA" w:rsidR="008C3814" w:rsidP="00820F44" w:rsidRDefault="008C3814" w14:paraId="23AED368" w14:textId="77777777">
            <w:pPr>
              <w:rPr>
                <w:rFonts w:ascii="Century Gothic" w:hAnsi="Century Gothic" w:eastAsia="Calibri" w:cs="Times New Roman"/>
                <w:szCs w:val="24"/>
                <w:lang w:val="es-CO"/>
              </w:rPr>
            </w:pPr>
            <w:r w:rsidRPr="00D740AA">
              <w:rPr>
                <w:rFonts w:ascii="Century Gothic" w:hAnsi="Century Gothic" w:eastAsia="Calibri" w:cs="Times New Roman"/>
                <w:szCs w:val="24"/>
                <w:lang w:val="es-CO"/>
              </w:rPr>
              <w:t>APRENDER A SER</w:t>
            </w:r>
          </w:p>
        </w:tc>
        <w:tc>
          <w:tcPr>
            <w:tcW w:w="7655" w:type="dxa"/>
            <w:vAlign w:val="center"/>
          </w:tcPr>
          <w:p w:rsidRPr="009600D6" w:rsidR="008C3814" w:rsidP="186A375C" w:rsidRDefault="009600D6" w14:paraId="04F0F14F" w14:textId="20F58D74">
            <w:pPr>
              <w:rPr>
                <w:rFonts w:ascii="Century Gothic" w:hAnsi="Century Gothic" w:eastAsia="Century Gothic" w:cs="Century Gothic"/>
                <w:b w:val="0"/>
                <w:bCs w:val="0"/>
                <w:sz w:val="22"/>
                <w:lang w:val="es-CO"/>
              </w:rPr>
            </w:pPr>
            <w:r w:rsidRPr="009600D6">
              <w:rPr>
                <w:rFonts w:ascii="Century Gothic" w:hAnsi="Century Gothic" w:eastAsia="Century Gothic" w:cs="Century Gothic"/>
                <w:b w:val="0"/>
                <w:bCs w:val="0"/>
                <w:sz w:val="22"/>
                <w:lang w:val="es-CO"/>
              </w:rPr>
              <w:t>Promover una actitud responsable, participativa y reflexiva frente al aprendizaje matemático, reconociendo el valor del trabajo colaborativo, la perseverancia y la curiosidad por descubrir nuevas estrategias de solución.</w:t>
            </w:r>
          </w:p>
        </w:tc>
      </w:tr>
      <w:tr w:rsidRPr="00D740AA" w:rsidR="008C3814" w:rsidTr="186A375C" w14:paraId="4FBEC9BF" w14:textId="77777777">
        <w:trPr>
          <w:trHeight w:val="283"/>
        </w:trPr>
        <w:tc>
          <w:tcPr>
            <w:tcW w:w="2967" w:type="dxa"/>
            <w:vAlign w:val="center"/>
          </w:tcPr>
          <w:p w:rsidRPr="00D740AA" w:rsidR="008C3814" w:rsidP="00820F44" w:rsidRDefault="008C3814" w14:paraId="2B79B52A" w14:textId="77777777">
            <w:pPr>
              <w:rPr>
                <w:rFonts w:ascii="Century Gothic" w:hAnsi="Century Gothic" w:eastAsia="Calibri" w:cs="Times New Roman"/>
                <w:szCs w:val="24"/>
                <w:lang w:val="es-CO"/>
              </w:rPr>
            </w:pPr>
            <w:r w:rsidRPr="00D740AA">
              <w:rPr>
                <w:rFonts w:ascii="Century Gothic" w:hAnsi="Century Gothic" w:eastAsia="Calibri" w:cs="Times New Roman"/>
                <w:szCs w:val="24"/>
                <w:lang w:val="es-CO"/>
              </w:rPr>
              <w:t>APRENDER A CONOCER</w:t>
            </w:r>
          </w:p>
        </w:tc>
        <w:tc>
          <w:tcPr>
            <w:tcW w:w="7655" w:type="dxa"/>
            <w:vAlign w:val="center"/>
          </w:tcPr>
          <w:p w:rsidRPr="009600D6" w:rsidR="008C3814" w:rsidP="186A375C" w:rsidRDefault="009600D6" w14:paraId="7727DFBA" w14:textId="31336FE0">
            <w:pPr>
              <w:contextualSpacing/>
              <w:rPr>
                <w:rFonts w:ascii="Century Gothic" w:hAnsi="Century Gothic" w:eastAsia="Century Gothic" w:cs="Century Gothic"/>
                <w:b w:val="0"/>
                <w:bCs w:val="0"/>
                <w:sz w:val="22"/>
                <w:lang w:val="es-CO"/>
              </w:rPr>
            </w:pPr>
            <w:r w:rsidRPr="009600D6">
              <w:rPr>
                <w:rFonts w:ascii="Century Gothic" w:hAnsi="Century Gothic" w:eastAsia="Century Gothic" w:cs="Century Gothic"/>
                <w:b w:val="0"/>
                <w:bCs w:val="0"/>
                <w:sz w:val="22"/>
                <w:lang w:val="es-CO"/>
              </w:rPr>
              <w:t>Comprender los conceptos y procedimientos matemáticos relacionados con fracciones, decimales, operaciones básicas, medidas de longitud, área, volumen y análisis de datos, estableciendo relaciones entre ellos y aplicándolos a contextos reales.</w:t>
            </w:r>
          </w:p>
        </w:tc>
      </w:tr>
      <w:tr w:rsidRPr="00D740AA" w:rsidR="008C3814" w:rsidTr="186A375C" w14:paraId="57FA1FA2" w14:textId="77777777">
        <w:trPr>
          <w:trHeight w:val="283"/>
        </w:trPr>
        <w:tc>
          <w:tcPr>
            <w:tcW w:w="2967" w:type="dxa"/>
            <w:vAlign w:val="center"/>
          </w:tcPr>
          <w:p w:rsidRPr="00D740AA" w:rsidR="008C3814" w:rsidP="00820F44" w:rsidRDefault="008C3814" w14:paraId="654E82DF" w14:textId="77777777">
            <w:pPr>
              <w:rPr>
                <w:rFonts w:ascii="Century Gothic" w:hAnsi="Century Gothic" w:eastAsia="Calibri" w:cs="Times New Roman"/>
                <w:szCs w:val="24"/>
                <w:lang w:val="es-CO"/>
              </w:rPr>
            </w:pPr>
            <w:r w:rsidRPr="00D740AA">
              <w:rPr>
                <w:rFonts w:ascii="Century Gothic" w:hAnsi="Century Gothic" w:eastAsia="Calibri" w:cs="Times New Roman"/>
                <w:szCs w:val="24"/>
                <w:lang w:val="es-CO"/>
              </w:rPr>
              <w:t>APRENDER A HACER</w:t>
            </w:r>
          </w:p>
        </w:tc>
        <w:tc>
          <w:tcPr>
            <w:tcW w:w="7655" w:type="dxa"/>
            <w:vAlign w:val="center"/>
          </w:tcPr>
          <w:p w:rsidRPr="006C62A7" w:rsidR="008C3814" w:rsidP="186A375C" w:rsidRDefault="009600D6" w14:paraId="0FFF80BA" w14:textId="15AE7089">
            <w:pPr>
              <w:contextualSpacing/>
              <w:rPr>
                <w:rFonts w:ascii="Century Gothic" w:hAnsi="Century Gothic" w:eastAsia="Century Gothic" w:cs="Century Gothic"/>
                <w:b w:val="0"/>
                <w:bCs w:val="0"/>
                <w:sz w:val="22"/>
                <w:lang w:val="es-CO"/>
              </w:rPr>
            </w:pPr>
            <w:r w:rsidRPr="009600D6">
              <w:rPr>
                <w:rFonts w:ascii="Century Gothic" w:hAnsi="Century Gothic" w:eastAsia="Century Gothic" w:cs="Century Gothic"/>
                <w:b w:val="0"/>
                <w:bCs w:val="0"/>
                <w:sz w:val="22"/>
              </w:rPr>
              <w:t>Resolver problemas cotidianos que impliquen cálculos con números naturales, fraccionarios y decimales; estimar y medir; analizar gráficos y tablas; y elaborar representaciones que evidencien comprensión y aplicación de los contenidos.</w:t>
            </w:r>
          </w:p>
        </w:tc>
      </w:tr>
    </w:tbl>
    <w:p w:rsidRPr="009A517D" w:rsidR="008C3814" w:rsidP="49E3A1FA" w:rsidRDefault="008C3814" w14:paraId="2C640D26" w14:textId="77777777">
      <w:pPr>
        <w:rPr>
          <w:rFonts w:ascii="Arial Narrow" w:hAnsi="Arial Narrow" w:eastAsia="Calibri" w:cs="Tahoma"/>
          <w:sz w:val="24"/>
          <w:szCs w:val="24"/>
          <w:lang w:val="es-CO"/>
        </w:rPr>
      </w:pPr>
    </w:p>
    <w:tbl>
      <w:tblPr>
        <w:tblStyle w:val="Tablaconcuadrcula1"/>
        <w:tblW w:w="10622" w:type="dxa"/>
        <w:tblBorders>
          <w:top w:val="single" w:color="4F6228" w:sz="8" w:space="0"/>
          <w:left w:val="single" w:color="4F6228" w:sz="8" w:space="0"/>
          <w:bottom w:val="single" w:color="4F6228" w:sz="8" w:space="0"/>
          <w:right w:val="single" w:color="4F6228" w:sz="8" w:space="0"/>
          <w:insideH w:val="single" w:color="4F6228" w:sz="8" w:space="0"/>
          <w:insideV w:val="single" w:color="4F6228" w:sz="8" w:space="0"/>
        </w:tblBorders>
        <w:tblLook w:val="04A0" w:firstRow="1" w:lastRow="0" w:firstColumn="1" w:lastColumn="0" w:noHBand="0" w:noVBand="1"/>
      </w:tblPr>
      <w:tblGrid>
        <w:gridCol w:w="2655"/>
        <w:gridCol w:w="2656"/>
        <w:gridCol w:w="2655"/>
        <w:gridCol w:w="2656"/>
      </w:tblGrid>
      <w:tr w:rsidRPr="00C83C3A" w:rsidR="008C3814" w:rsidTr="186A375C" w14:paraId="1BE4E88A" w14:textId="77777777">
        <w:trPr>
          <w:trHeight w:val="67"/>
        </w:trPr>
        <w:tc>
          <w:tcPr>
            <w:tcW w:w="10622" w:type="dxa"/>
            <w:gridSpan w:val="4"/>
            <w:shd w:val="clear" w:color="auto" w:fill="EAF1DD"/>
          </w:tcPr>
          <w:p w:rsidRPr="00C83C3A" w:rsidR="008C3814" w:rsidP="00706005" w:rsidRDefault="008C3814" w14:paraId="15593F7A" w14:textId="77777777">
            <w:pPr>
              <w:jc w:val="center"/>
              <w:rPr>
                <w:rFonts w:ascii="Century Gothic" w:hAnsi="Century Gothic" w:eastAsia="Calibri" w:cs="Times New Roman"/>
                <w:color w:val="4F6228"/>
                <w:szCs w:val="24"/>
                <w:lang w:val="es-CO"/>
              </w:rPr>
            </w:pPr>
            <w:r w:rsidRPr="00C83C3A">
              <w:rPr>
                <w:rFonts w:ascii="Century Gothic" w:hAnsi="Century Gothic" w:eastAsia="Calibri" w:cs="Times New Roman"/>
                <w:color w:val="4F6228"/>
                <w:szCs w:val="24"/>
                <w:lang w:val="es-CO"/>
              </w:rPr>
              <w:t>EVALUACIÓN</w:t>
            </w:r>
          </w:p>
        </w:tc>
      </w:tr>
      <w:tr w:rsidRPr="00C83C3A" w:rsidR="009600D6" w:rsidTr="00393690" w14:paraId="38FFA55D" w14:textId="77777777">
        <w:trPr>
          <w:trHeight w:val="283"/>
        </w:trPr>
        <w:tc>
          <w:tcPr>
            <w:tcW w:w="2655" w:type="dxa"/>
            <w:vAlign w:val="center"/>
          </w:tcPr>
          <w:p w:rsidRPr="009600D6" w:rsidR="009600D6" w:rsidP="009600D6" w:rsidRDefault="009600D6" w14:paraId="37B9B8F8" w14:textId="21985EF0">
            <w:pPr>
              <w:jc w:val="center"/>
              <w:rPr>
                <w:rFonts w:ascii="Century Gothic" w:hAnsi="Century Gothic" w:eastAsia="Calibri" w:cs="Times New Roman"/>
                <w:szCs w:val="24"/>
                <w:lang w:val="es-CO"/>
              </w:rPr>
            </w:pPr>
            <w:r w:rsidRPr="009600D6">
              <w:rPr>
                <w:rStyle w:val="Textoennegrita"/>
                <w:rFonts w:ascii="Century Gothic" w:hAnsi="Century Gothic"/>
              </w:rPr>
              <w:t>Actividad</w:t>
            </w:r>
          </w:p>
        </w:tc>
        <w:tc>
          <w:tcPr>
            <w:tcW w:w="2656" w:type="dxa"/>
            <w:vAlign w:val="center"/>
          </w:tcPr>
          <w:p w:rsidRPr="009600D6" w:rsidR="009600D6" w:rsidP="009600D6" w:rsidRDefault="009600D6" w14:paraId="2EE0F034" w14:textId="3A563F09">
            <w:pPr>
              <w:jc w:val="center"/>
              <w:rPr>
                <w:rFonts w:ascii="Century Gothic" w:hAnsi="Century Gothic" w:eastAsia="Calibri" w:cs="Times New Roman"/>
                <w:szCs w:val="24"/>
                <w:lang w:val="es-CO"/>
              </w:rPr>
            </w:pPr>
            <w:r w:rsidRPr="009600D6">
              <w:rPr>
                <w:rStyle w:val="Textoennegrita"/>
                <w:rFonts w:ascii="Century Gothic" w:hAnsi="Century Gothic"/>
              </w:rPr>
              <w:t>Criterios de evaluación</w:t>
            </w:r>
          </w:p>
        </w:tc>
        <w:tc>
          <w:tcPr>
            <w:tcW w:w="2655" w:type="dxa"/>
            <w:vAlign w:val="center"/>
          </w:tcPr>
          <w:p w:rsidRPr="009600D6" w:rsidR="009600D6" w:rsidP="009600D6" w:rsidRDefault="009600D6" w14:paraId="6AF9DCD4" w14:textId="05034D7D">
            <w:pPr>
              <w:jc w:val="center"/>
              <w:rPr>
                <w:rFonts w:ascii="Century Gothic" w:hAnsi="Century Gothic" w:eastAsia="Calibri" w:cs="Times New Roman"/>
                <w:szCs w:val="24"/>
                <w:lang w:val="es-CO"/>
              </w:rPr>
            </w:pPr>
            <w:r w:rsidRPr="009600D6">
              <w:rPr>
                <w:rStyle w:val="Textoennegrita"/>
                <w:rFonts w:ascii="Century Gothic" w:hAnsi="Century Gothic"/>
              </w:rPr>
              <w:t>Metodología</w:t>
            </w:r>
          </w:p>
        </w:tc>
        <w:tc>
          <w:tcPr>
            <w:tcW w:w="2656" w:type="dxa"/>
            <w:vAlign w:val="center"/>
          </w:tcPr>
          <w:p w:rsidRPr="009600D6" w:rsidR="009600D6" w:rsidP="009600D6" w:rsidRDefault="009600D6" w14:paraId="0E99AFF3" w14:textId="706457E5">
            <w:pPr>
              <w:jc w:val="center"/>
              <w:rPr>
                <w:rFonts w:ascii="Century Gothic" w:hAnsi="Century Gothic" w:eastAsia="Calibri" w:cs="Times New Roman"/>
                <w:lang w:val="es-CO"/>
              </w:rPr>
            </w:pPr>
            <w:r w:rsidRPr="009600D6">
              <w:rPr>
                <w:rStyle w:val="Textoennegrita"/>
                <w:rFonts w:ascii="Century Gothic" w:hAnsi="Century Gothic"/>
              </w:rPr>
              <w:t>Recursos</w:t>
            </w:r>
          </w:p>
        </w:tc>
      </w:tr>
      <w:tr w:rsidRPr="00C83C3A" w:rsidR="009600D6" w:rsidTr="00393690" w14:paraId="2A51632E" w14:textId="77777777">
        <w:trPr>
          <w:trHeight w:val="397"/>
        </w:trPr>
        <w:tc>
          <w:tcPr>
            <w:tcW w:w="2655" w:type="dxa"/>
            <w:vAlign w:val="center"/>
          </w:tcPr>
          <w:p w:rsidRPr="009600D6" w:rsidR="009600D6" w:rsidP="009600D6" w:rsidRDefault="009600D6" w14:paraId="4277C171" w14:textId="548CE859">
            <w:pPr>
              <w:snapToGrid w:val="0"/>
              <w:rPr>
                <w:rFonts w:ascii="Century Gothic" w:hAnsi="Century Gothic" w:eastAsia="Calibri"/>
                <w:b w:val="0"/>
                <w:bCs w:val="0"/>
                <w:szCs w:val="24"/>
              </w:rPr>
            </w:pPr>
            <w:r w:rsidRPr="009600D6">
              <w:rPr>
                <w:rStyle w:val="Textoennegrita"/>
                <w:rFonts w:ascii="Century Gothic" w:hAnsi="Century Gothic"/>
              </w:rPr>
              <w:t>Actividad 1:</w:t>
            </w:r>
            <w:r w:rsidRPr="009600D6">
              <w:rPr>
                <w:rFonts w:ascii="Century Gothic" w:hAnsi="Century Gothic"/>
                <w:b w:val="0"/>
                <w:bCs w:val="0"/>
              </w:rPr>
              <w:t xml:space="preserve"> Reforzando las operaciones básicas</w:t>
            </w:r>
          </w:p>
        </w:tc>
        <w:tc>
          <w:tcPr>
            <w:tcW w:w="2656" w:type="dxa"/>
            <w:vAlign w:val="center"/>
          </w:tcPr>
          <w:p w:rsidRPr="009600D6" w:rsidR="009600D6" w:rsidP="009600D6" w:rsidRDefault="009600D6" w14:paraId="29903EB1" w14:textId="3CBA776C">
            <w:pPr>
              <w:rPr>
                <w:rFonts w:ascii="Century Gothic" w:hAnsi="Century Gothic" w:eastAsia="Century Gothic" w:cs="Century Gothic"/>
                <w:b w:val="0"/>
                <w:bCs w:val="0"/>
                <w:sz w:val="22"/>
                <w:lang w:val="es-CO"/>
              </w:rPr>
            </w:pPr>
            <w:r w:rsidRPr="009600D6">
              <w:rPr>
                <w:rFonts w:ascii="Century Gothic" w:hAnsi="Century Gothic"/>
                <w:b w:val="0"/>
                <w:bCs w:val="0"/>
              </w:rPr>
              <w:t>Aplica correctamente las operaciones fundamentales con números naturales, fraccionarios y decimales.</w:t>
            </w:r>
          </w:p>
        </w:tc>
        <w:tc>
          <w:tcPr>
            <w:tcW w:w="2655" w:type="dxa"/>
            <w:vAlign w:val="center"/>
          </w:tcPr>
          <w:p w:rsidRPr="009600D6" w:rsidR="009600D6" w:rsidP="009600D6" w:rsidRDefault="009600D6" w14:paraId="0744F208" w14:textId="588442F3">
            <w:pPr>
              <w:rPr>
                <w:rFonts w:ascii="Century Gothic" w:hAnsi="Century Gothic" w:eastAsia="Arial" w:cs="Arial"/>
                <w:b w:val="0"/>
                <w:bCs w:val="0"/>
                <w:color w:val="001D35"/>
                <w:szCs w:val="24"/>
                <w:lang w:val="es-CO"/>
              </w:rPr>
            </w:pPr>
            <w:r w:rsidRPr="009600D6">
              <w:rPr>
                <w:rFonts w:ascii="Century Gothic" w:hAnsi="Century Gothic"/>
                <w:b w:val="0"/>
                <w:bCs w:val="0"/>
              </w:rPr>
              <w:t>Taller individual con ejercicios prácticos y contextualizados.</w:t>
            </w:r>
          </w:p>
        </w:tc>
        <w:tc>
          <w:tcPr>
            <w:tcW w:w="2656" w:type="dxa"/>
            <w:vAlign w:val="center"/>
          </w:tcPr>
          <w:p w:rsidRPr="009600D6" w:rsidR="009600D6" w:rsidP="009600D6" w:rsidRDefault="009600D6" w14:paraId="7B05D88C" w14:textId="65094083">
            <w:pPr>
              <w:rPr>
                <w:rFonts w:ascii="Century Gothic" w:hAnsi="Century Gothic" w:eastAsia="Calibri" w:cs="Times New Roman"/>
                <w:b w:val="0"/>
                <w:bCs w:val="0"/>
                <w:lang w:val="es-CO"/>
              </w:rPr>
            </w:pPr>
            <w:r w:rsidRPr="009600D6">
              <w:rPr>
                <w:rFonts w:ascii="Century Gothic" w:hAnsi="Century Gothic"/>
                <w:b w:val="0"/>
                <w:bCs w:val="0"/>
              </w:rPr>
              <w:t>Cuaderno, lápiz, guía de nivelación.</w:t>
            </w:r>
          </w:p>
        </w:tc>
      </w:tr>
      <w:tr w:rsidRPr="00C83C3A" w:rsidR="009600D6" w:rsidTr="00393690" w14:paraId="6238A4BC" w14:textId="77777777">
        <w:trPr>
          <w:trHeight w:val="397"/>
        </w:trPr>
        <w:tc>
          <w:tcPr>
            <w:tcW w:w="2655" w:type="dxa"/>
            <w:vAlign w:val="center"/>
          </w:tcPr>
          <w:p w:rsidRPr="009600D6" w:rsidR="009600D6" w:rsidP="009600D6" w:rsidRDefault="009600D6" w14:paraId="0F5699FB" w14:textId="2EFCD26F">
            <w:pPr>
              <w:snapToGrid w:val="0"/>
              <w:rPr>
                <w:rFonts w:ascii="Century Gothic" w:hAnsi="Century Gothic" w:eastAsia="Calibri"/>
                <w:b w:val="0"/>
                <w:bCs w:val="0"/>
                <w:szCs w:val="24"/>
              </w:rPr>
            </w:pPr>
            <w:r w:rsidRPr="009600D6">
              <w:rPr>
                <w:rStyle w:val="Textoennegrita"/>
                <w:rFonts w:ascii="Century Gothic" w:hAnsi="Century Gothic"/>
              </w:rPr>
              <w:t>Actividad 2:</w:t>
            </w:r>
            <w:r w:rsidRPr="009600D6">
              <w:rPr>
                <w:rFonts w:ascii="Century Gothic" w:hAnsi="Century Gothic"/>
                <w:b w:val="0"/>
                <w:bCs w:val="0"/>
              </w:rPr>
              <w:t xml:space="preserve"> Fracciones, decimales y divisibilidad</w:t>
            </w:r>
          </w:p>
        </w:tc>
        <w:tc>
          <w:tcPr>
            <w:tcW w:w="2656" w:type="dxa"/>
            <w:vAlign w:val="center"/>
          </w:tcPr>
          <w:p w:rsidRPr="009600D6" w:rsidR="009600D6" w:rsidP="009600D6" w:rsidRDefault="009600D6" w14:paraId="637AB330" w14:textId="3421B4EE">
            <w:pPr>
              <w:rPr>
                <w:rFonts w:ascii="Century Gothic" w:hAnsi="Century Gothic" w:eastAsia="Century Gothic" w:cs="Century Gothic"/>
                <w:b w:val="0"/>
                <w:bCs w:val="0"/>
                <w:sz w:val="22"/>
                <w:lang w:val="es-CO"/>
              </w:rPr>
            </w:pPr>
            <w:r w:rsidRPr="009600D6">
              <w:rPr>
                <w:rFonts w:ascii="Century Gothic" w:hAnsi="Century Gothic"/>
                <w:b w:val="0"/>
                <w:bCs w:val="0"/>
              </w:rPr>
              <w:t xml:space="preserve">Comprende y aplica reglas de divisibilidad, fracciones y </w:t>
            </w:r>
            <w:r w:rsidRPr="009600D6">
              <w:rPr>
                <w:rFonts w:ascii="Century Gothic" w:hAnsi="Century Gothic"/>
                <w:b w:val="0"/>
                <w:bCs w:val="0"/>
              </w:rPr>
              <w:t>decimales en problemas cotidianos.</w:t>
            </w:r>
          </w:p>
        </w:tc>
        <w:tc>
          <w:tcPr>
            <w:tcW w:w="2655" w:type="dxa"/>
            <w:vAlign w:val="center"/>
          </w:tcPr>
          <w:p w:rsidRPr="009600D6" w:rsidR="009600D6" w:rsidP="009600D6" w:rsidRDefault="009600D6" w14:paraId="085DE37D" w14:textId="0C26E8AE">
            <w:pPr>
              <w:rPr>
                <w:rFonts w:ascii="Century Gothic" w:hAnsi="Century Gothic" w:eastAsia="Arial" w:cs="Arial"/>
                <w:b w:val="0"/>
                <w:bCs w:val="0"/>
                <w:color w:val="001D35"/>
                <w:szCs w:val="24"/>
                <w:lang w:val="es-CO"/>
              </w:rPr>
            </w:pPr>
            <w:r w:rsidRPr="009600D6">
              <w:rPr>
                <w:rFonts w:ascii="Century Gothic" w:hAnsi="Century Gothic"/>
                <w:b w:val="0"/>
                <w:bCs w:val="0"/>
              </w:rPr>
              <w:t>Resolución de problemas guiados con material visual y manipulativo.</w:t>
            </w:r>
          </w:p>
        </w:tc>
        <w:tc>
          <w:tcPr>
            <w:tcW w:w="2656" w:type="dxa"/>
            <w:vAlign w:val="center"/>
          </w:tcPr>
          <w:p w:rsidRPr="009600D6" w:rsidR="009600D6" w:rsidP="009600D6" w:rsidRDefault="009600D6" w14:paraId="14ECF9D2" w14:textId="4BB902FF">
            <w:pPr>
              <w:rPr>
                <w:rFonts w:ascii="Century Gothic" w:hAnsi="Century Gothic" w:eastAsia="Calibri" w:cs="Times New Roman"/>
                <w:b w:val="0"/>
                <w:bCs w:val="0"/>
                <w:lang w:val="es-CO"/>
              </w:rPr>
            </w:pPr>
            <w:r w:rsidRPr="009600D6">
              <w:rPr>
                <w:rFonts w:ascii="Century Gothic" w:hAnsi="Century Gothic"/>
                <w:b w:val="0"/>
                <w:bCs w:val="0"/>
              </w:rPr>
              <w:t>Calculadora básica, material impreso, tarjetas numéricas.</w:t>
            </w:r>
          </w:p>
        </w:tc>
      </w:tr>
      <w:tr w:rsidRPr="00C83C3A" w:rsidR="009600D6" w:rsidTr="00393690" w14:paraId="6F702FC0" w14:textId="77777777">
        <w:trPr>
          <w:trHeight w:val="1020"/>
        </w:trPr>
        <w:tc>
          <w:tcPr>
            <w:tcW w:w="2655" w:type="dxa"/>
            <w:vAlign w:val="center"/>
          </w:tcPr>
          <w:p w:rsidRPr="009600D6" w:rsidR="009600D6" w:rsidP="009600D6" w:rsidRDefault="009600D6" w14:paraId="53A708A2" w14:textId="13B4DBCA">
            <w:pPr>
              <w:snapToGrid w:val="0"/>
              <w:rPr>
                <w:rFonts w:ascii="Century Gothic" w:hAnsi="Century Gothic" w:eastAsia="Calibri"/>
                <w:b w:val="0"/>
                <w:bCs w:val="0"/>
                <w:szCs w:val="24"/>
              </w:rPr>
            </w:pPr>
            <w:r w:rsidRPr="009600D6">
              <w:rPr>
                <w:rStyle w:val="Textoennegrita"/>
                <w:rFonts w:ascii="Century Gothic" w:hAnsi="Century Gothic"/>
              </w:rPr>
              <w:t>Actividad 3:</w:t>
            </w:r>
            <w:r w:rsidRPr="009600D6">
              <w:rPr>
                <w:rFonts w:ascii="Century Gothic" w:hAnsi="Century Gothic"/>
                <w:b w:val="0"/>
                <w:bCs w:val="0"/>
              </w:rPr>
              <w:t xml:space="preserve"> Medidas, figuras planas y cuerpos geométricos</w:t>
            </w:r>
          </w:p>
        </w:tc>
        <w:tc>
          <w:tcPr>
            <w:tcW w:w="2656" w:type="dxa"/>
            <w:vAlign w:val="center"/>
          </w:tcPr>
          <w:p w:rsidRPr="009600D6" w:rsidR="009600D6" w:rsidP="009600D6" w:rsidRDefault="009600D6" w14:paraId="0995D32D" w14:textId="1C607E1F">
            <w:pPr>
              <w:rPr>
                <w:rFonts w:ascii="Century Gothic" w:hAnsi="Century Gothic" w:eastAsia="Century Gothic" w:cs="Century Gothic"/>
                <w:b w:val="0"/>
                <w:bCs w:val="0"/>
                <w:sz w:val="22"/>
                <w:lang w:val="es-CO"/>
              </w:rPr>
            </w:pPr>
            <w:r w:rsidRPr="009600D6">
              <w:rPr>
                <w:rFonts w:ascii="Century Gothic" w:hAnsi="Century Gothic"/>
                <w:b w:val="0"/>
                <w:bCs w:val="0"/>
              </w:rPr>
              <w:t>Reconoce y utiliza unidades de medida para calcular perímetro, área y volumen.</w:t>
            </w:r>
          </w:p>
        </w:tc>
        <w:tc>
          <w:tcPr>
            <w:tcW w:w="2655" w:type="dxa"/>
            <w:vAlign w:val="center"/>
          </w:tcPr>
          <w:p w:rsidRPr="009600D6" w:rsidR="009600D6" w:rsidP="009600D6" w:rsidRDefault="009600D6" w14:paraId="4A030971" w14:textId="3CD32568">
            <w:pPr>
              <w:rPr>
                <w:rFonts w:ascii="Century Gothic" w:hAnsi="Century Gothic" w:eastAsia="Century Gothic" w:cs="Century Gothic"/>
                <w:b w:val="0"/>
                <w:bCs w:val="0"/>
                <w:sz w:val="22"/>
                <w:lang w:val="es-CO"/>
              </w:rPr>
            </w:pPr>
            <w:r w:rsidRPr="009600D6">
              <w:rPr>
                <w:rFonts w:ascii="Century Gothic" w:hAnsi="Century Gothic"/>
                <w:b w:val="0"/>
                <w:bCs w:val="0"/>
              </w:rPr>
              <w:t>Trabajo práctico con mediciones y construcción de figuras.</w:t>
            </w:r>
          </w:p>
        </w:tc>
        <w:tc>
          <w:tcPr>
            <w:tcW w:w="2656" w:type="dxa"/>
            <w:vAlign w:val="center"/>
          </w:tcPr>
          <w:p w:rsidRPr="009600D6" w:rsidR="009600D6" w:rsidP="009600D6" w:rsidRDefault="009600D6" w14:paraId="718DFEAD" w14:textId="0B4EDED3">
            <w:pPr>
              <w:rPr>
                <w:rFonts w:ascii="Century Gothic" w:hAnsi="Century Gothic" w:eastAsia="Calibri" w:cs="Times New Roman"/>
                <w:b w:val="0"/>
                <w:bCs w:val="0"/>
                <w:lang w:val="es-CO"/>
              </w:rPr>
            </w:pPr>
            <w:r w:rsidRPr="009600D6">
              <w:rPr>
                <w:rFonts w:ascii="Century Gothic" w:hAnsi="Century Gothic"/>
                <w:b w:val="0"/>
                <w:bCs w:val="0"/>
              </w:rPr>
              <w:t>Regla, cinta métrica, geoplano, figuras geométricas.</w:t>
            </w:r>
          </w:p>
        </w:tc>
      </w:tr>
      <w:tr w:rsidRPr="00C83C3A" w:rsidR="009600D6" w:rsidTr="00393690" w14:paraId="45EC1855" w14:textId="77777777">
        <w:trPr>
          <w:trHeight w:val="1126"/>
        </w:trPr>
        <w:tc>
          <w:tcPr>
            <w:tcW w:w="2655" w:type="dxa"/>
            <w:vAlign w:val="center"/>
          </w:tcPr>
          <w:p w:rsidRPr="009600D6" w:rsidR="009600D6" w:rsidP="009600D6" w:rsidRDefault="009600D6" w14:paraId="5CED6F47" w14:textId="6BC70889">
            <w:pPr>
              <w:snapToGrid w:val="0"/>
              <w:rPr>
                <w:rFonts w:ascii="Century Gothic" w:hAnsi="Century Gothic"/>
                <w:b w:val="0"/>
                <w:bCs w:val="0"/>
              </w:rPr>
            </w:pPr>
            <w:r w:rsidRPr="009600D6">
              <w:rPr>
                <w:rStyle w:val="Textoennegrita"/>
                <w:rFonts w:ascii="Century Gothic" w:hAnsi="Century Gothic"/>
              </w:rPr>
              <w:t>Actividad 4:</w:t>
            </w:r>
            <w:r w:rsidRPr="009600D6">
              <w:rPr>
                <w:rFonts w:ascii="Century Gothic" w:hAnsi="Century Gothic"/>
                <w:b w:val="0"/>
                <w:bCs w:val="0"/>
              </w:rPr>
              <w:t xml:space="preserve"> Representación e interpretación de datos</w:t>
            </w:r>
          </w:p>
        </w:tc>
        <w:tc>
          <w:tcPr>
            <w:tcW w:w="2656" w:type="dxa"/>
            <w:vAlign w:val="center"/>
          </w:tcPr>
          <w:p w:rsidRPr="009600D6" w:rsidR="009600D6" w:rsidP="009600D6" w:rsidRDefault="009600D6" w14:paraId="1BD2DFFF" w14:textId="4D9F5F56">
            <w:pPr>
              <w:rPr>
                <w:rFonts w:ascii="Century Gothic" w:hAnsi="Century Gothic"/>
                <w:b w:val="0"/>
                <w:bCs w:val="0"/>
              </w:rPr>
            </w:pPr>
            <w:r w:rsidRPr="009600D6">
              <w:rPr>
                <w:rFonts w:ascii="Century Gothic" w:hAnsi="Century Gothic"/>
                <w:b w:val="0"/>
                <w:bCs w:val="0"/>
              </w:rPr>
              <w:t>Recolecta, organiza e interpreta datos en tablas y gráficas.</w:t>
            </w:r>
          </w:p>
        </w:tc>
        <w:tc>
          <w:tcPr>
            <w:tcW w:w="2655" w:type="dxa"/>
            <w:vAlign w:val="center"/>
          </w:tcPr>
          <w:p w:rsidRPr="009600D6" w:rsidR="009600D6" w:rsidP="009600D6" w:rsidRDefault="009600D6" w14:paraId="03E7EE04" w14:textId="761951E9">
            <w:pPr>
              <w:rPr>
                <w:rFonts w:ascii="Century Gothic" w:hAnsi="Century Gothic"/>
                <w:b w:val="0"/>
                <w:bCs w:val="0"/>
              </w:rPr>
            </w:pPr>
            <w:r w:rsidRPr="009600D6">
              <w:rPr>
                <w:rFonts w:ascii="Century Gothic" w:hAnsi="Century Gothic"/>
                <w:b w:val="0"/>
                <w:bCs w:val="0"/>
              </w:rPr>
              <w:t>Actividades de observación, registro y análisis de datos reales.</w:t>
            </w:r>
          </w:p>
        </w:tc>
        <w:tc>
          <w:tcPr>
            <w:tcW w:w="2656" w:type="dxa"/>
            <w:vAlign w:val="center"/>
          </w:tcPr>
          <w:p w:rsidRPr="009600D6" w:rsidR="009600D6" w:rsidP="009600D6" w:rsidRDefault="009600D6" w14:paraId="73A2C1A7" w14:textId="44685885">
            <w:pPr>
              <w:rPr>
                <w:rFonts w:ascii="Century Gothic" w:hAnsi="Century Gothic"/>
                <w:b w:val="0"/>
                <w:bCs w:val="0"/>
              </w:rPr>
            </w:pPr>
            <w:r w:rsidRPr="009600D6">
              <w:rPr>
                <w:rFonts w:ascii="Century Gothic" w:hAnsi="Century Gothic"/>
                <w:b w:val="0"/>
                <w:bCs w:val="0"/>
              </w:rPr>
              <w:t>Hojas cuadriculadas, marcadores, material estadístico.</w:t>
            </w:r>
          </w:p>
        </w:tc>
      </w:tr>
      <w:tr w:rsidRPr="00C83C3A" w:rsidR="009600D6" w:rsidTr="00393690" w14:paraId="26B40518" w14:textId="77777777">
        <w:trPr>
          <w:trHeight w:val="1020"/>
        </w:trPr>
        <w:tc>
          <w:tcPr>
            <w:tcW w:w="2655" w:type="dxa"/>
            <w:vAlign w:val="center"/>
          </w:tcPr>
          <w:p w:rsidRPr="009600D6" w:rsidR="009600D6" w:rsidP="009600D6" w:rsidRDefault="009600D6" w14:paraId="7CFF863A" w14:textId="3CFD7445">
            <w:pPr>
              <w:snapToGrid w:val="0"/>
              <w:rPr>
                <w:rFonts w:ascii="Century Gothic" w:hAnsi="Century Gothic"/>
                <w:b w:val="0"/>
                <w:bCs w:val="0"/>
              </w:rPr>
            </w:pPr>
            <w:r w:rsidRPr="009600D6">
              <w:rPr>
                <w:rStyle w:val="Textoennegrita"/>
                <w:rFonts w:ascii="Century Gothic" w:hAnsi="Century Gothic"/>
              </w:rPr>
              <w:t>Actividad 5:</w:t>
            </w:r>
            <w:r w:rsidRPr="009600D6">
              <w:rPr>
                <w:rFonts w:ascii="Century Gothic" w:hAnsi="Century Gothic"/>
                <w:b w:val="0"/>
                <w:bCs w:val="0"/>
              </w:rPr>
              <w:t xml:space="preserve"> Retos lógicos y patrones numéricos</w:t>
            </w:r>
          </w:p>
        </w:tc>
        <w:tc>
          <w:tcPr>
            <w:tcW w:w="2656" w:type="dxa"/>
            <w:vAlign w:val="center"/>
          </w:tcPr>
          <w:p w:rsidRPr="009600D6" w:rsidR="009600D6" w:rsidP="009600D6" w:rsidRDefault="009600D6" w14:paraId="71CD6424" w14:textId="7029A7EB">
            <w:pPr>
              <w:rPr>
                <w:rFonts w:ascii="Century Gothic" w:hAnsi="Century Gothic"/>
                <w:b w:val="0"/>
                <w:bCs w:val="0"/>
              </w:rPr>
            </w:pPr>
            <w:r w:rsidRPr="009600D6">
              <w:rPr>
                <w:rFonts w:ascii="Century Gothic" w:hAnsi="Century Gothic"/>
                <w:b w:val="0"/>
                <w:bCs w:val="0"/>
              </w:rPr>
              <w:t>Aplica razonamiento lógico y patrones numéricos o geométricos para resolver desafíos.</w:t>
            </w:r>
          </w:p>
        </w:tc>
        <w:tc>
          <w:tcPr>
            <w:tcW w:w="2655" w:type="dxa"/>
            <w:vAlign w:val="center"/>
          </w:tcPr>
          <w:p w:rsidRPr="009600D6" w:rsidR="009600D6" w:rsidP="009600D6" w:rsidRDefault="009600D6" w14:paraId="6F87A9B1" w14:textId="0B744E50">
            <w:pPr>
              <w:rPr>
                <w:rFonts w:ascii="Century Gothic" w:hAnsi="Century Gothic"/>
                <w:b w:val="0"/>
                <w:bCs w:val="0"/>
              </w:rPr>
            </w:pPr>
            <w:r w:rsidRPr="009600D6">
              <w:rPr>
                <w:rFonts w:ascii="Century Gothic" w:hAnsi="Century Gothic"/>
                <w:b w:val="0"/>
                <w:bCs w:val="0"/>
              </w:rPr>
              <w:t>Juegos, ejercicios de secuencias y patrones con acompañamiento docente.</w:t>
            </w:r>
          </w:p>
        </w:tc>
        <w:tc>
          <w:tcPr>
            <w:tcW w:w="2656" w:type="dxa"/>
            <w:vAlign w:val="center"/>
          </w:tcPr>
          <w:p w:rsidRPr="009600D6" w:rsidR="009600D6" w:rsidP="009600D6" w:rsidRDefault="009600D6" w14:paraId="4285EBCE" w14:textId="29911FC8">
            <w:pPr>
              <w:rPr>
                <w:rFonts w:ascii="Century Gothic" w:hAnsi="Century Gothic"/>
                <w:b w:val="0"/>
                <w:bCs w:val="0"/>
              </w:rPr>
            </w:pPr>
            <w:r w:rsidRPr="009600D6">
              <w:rPr>
                <w:rFonts w:ascii="Century Gothic" w:hAnsi="Century Gothic"/>
                <w:b w:val="0"/>
                <w:bCs w:val="0"/>
              </w:rPr>
              <w:t>Fichas numéricas, material manipulativo, proyector.</w:t>
            </w:r>
          </w:p>
        </w:tc>
      </w:tr>
    </w:tbl>
    <w:p w:rsidR="00A56997" w:rsidP="008C3814" w:rsidRDefault="00A56997" w14:paraId="683C947F" w14:textId="77777777">
      <w:pPr>
        <w:rPr>
          <w:rFonts w:ascii="Arial Narrow" w:hAnsi="Arial Narrow" w:eastAsia="Calibri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color="4F6228" w:sz="4" w:space="0"/>
          <w:left w:val="single" w:color="4F6228" w:sz="4" w:space="0"/>
          <w:bottom w:val="single" w:color="4F6228" w:sz="4" w:space="0"/>
          <w:right w:val="single" w:color="4F6228" w:sz="4" w:space="0"/>
          <w:insideH w:val="single" w:color="4F6228" w:sz="4" w:space="0"/>
          <w:insideV w:val="single" w:color="4F6228" w:sz="4" w:space="0"/>
        </w:tblBorders>
        <w:tblLook w:val="04A0" w:firstRow="1" w:lastRow="0" w:firstColumn="1" w:lastColumn="0" w:noHBand="0" w:noVBand="1"/>
      </w:tblPr>
      <w:tblGrid>
        <w:gridCol w:w="10627"/>
      </w:tblGrid>
      <w:tr w:rsidRPr="00C83C3A" w:rsidR="00D740AA" w:rsidTr="0666A9EF" w14:paraId="2B141D8D" w14:textId="77777777">
        <w:tc>
          <w:tcPr>
            <w:tcW w:w="10627" w:type="dxa"/>
            <w:shd w:val="clear" w:color="auto" w:fill="EAF1DD"/>
            <w:tcMar/>
          </w:tcPr>
          <w:p w:rsidRPr="00C83C3A" w:rsidR="00D740AA" w:rsidP="00820F44" w:rsidRDefault="00D740AA" w14:paraId="473DDB55" w14:textId="5BA040BE">
            <w:pPr>
              <w:rPr>
                <w:rFonts w:ascii="Century Gothic" w:hAnsi="Century Gothic" w:eastAsia="Calibri" w:cs="Times New Roman"/>
                <w:color w:val="4F6228"/>
                <w:szCs w:val="24"/>
                <w:lang w:val="es-CO"/>
              </w:rPr>
            </w:pPr>
            <w:r w:rsidRPr="00C83C3A">
              <w:rPr>
                <w:rFonts w:ascii="Century Gothic" w:hAnsi="Century Gothic" w:eastAsia="Calibri" w:cs="Times New Roman"/>
                <w:color w:val="4F6228"/>
                <w:szCs w:val="24"/>
                <w:lang w:val="es-CO"/>
              </w:rPr>
              <w:t>FLUJO DE A</w:t>
            </w:r>
            <w:r w:rsidRPr="00C83C3A" w:rsidR="00C83C3A">
              <w:rPr>
                <w:rFonts w:ascii="Century Gothic" w:hAnsi="Century Gothic" w:eastAsia="Calibri" w:cs="Times New Roman"/>
                <w:color w:val="4F6228"/>
                <w:szCs w:val="24"/>
                <w:lang w:val="es-CO"/>
              </w:rPr>
              <w:t>CTIVIDADES</w:t>
            </w:r>
          </w:p>
        </w:tc>
      </w:tr>
      <w:tr w:rsidRPr="00706005" w:rsidR="00D740AA" w:rsidTr="0666A9EF" w14:paraId="788E6CE1" w14:textId="77777777">
        <w:trPr>
          <w:trHeight w:val="9105"/>
        </w:trPr>
        <w:tc>
          <w:tcPr>
            <w:tcW w:w="10627" w:type="dxa"/>
            <w:tcMar/>
          </w:tcPr>
          <w:p w:rsidRPr="00EF14B0" w:rsidR="00D740AA" w:rsidP="006C62A7" w:rsidRDefault="00D740AA" w14:paraId="74CF393E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</w:rPr>
            </w:pPr>
          </w:p>
          <w:p w:rsidRPr="00EF14B0" w:rsidR="00706005" w:rsidP="00706005" w:rsidRDefault="00706005" w14:paraId="0144B4D4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EF14B0">
              <w:rPr>
                <w:rFonts w:ascii="Century Gothic" w:hAnsi="Century Gothic"/>
                <w:b w:val="0"/>
                <w:bCs w:val="0"/>
                <w:lang w:val="es-CO"/>
              </w:rPr>
              <w:t>ACTIVIDADES DE NIVELACIÓN</w:t>
            </w:r>
          </w:p>
          <w:p w:rsidR="00746A05" w:rsidP="00B13337" w:rsidRDefault="00746A05" w14:paraId="1D06C20C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</w:p>
          <w:p w:rsidRPr="009600D6" w:rsidR="009600D6" w:rsidP="009600D6" w:rsidRDefault="009600D6" w14:paraId="0911DCDB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9600D6">
              <w:rPr>
                <w:rFonts w:ascii="Century Gothic" w:hAnsi="Century Gothic"/>
                <w:b w:val="0"/>
                <w:bCs w:val="0"/>
                <w:lang w:val="es-CO"/>
              </w:rPr>
              <w:t>ACTIVIDAD 1. Reforzando las operaciones básicas</w:t>
            </w:r>
          </w:p>
          <w:p w:rsidRPr="009600D6" w:rsidR="009600D6" w:rsidP="009600D6" w:rsidRDefault="009600D6" w14:paraId="0D527D53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</w:p>
          <w:p w:rsidRPr="009600D6" w:rsidR="009600D6" w:rsidP="009600D6" w:rsidRDefault="009600D6" w14:paraId="68C72E8F" w14:textId="687407C1">
            <w:pPr>
              <w:pStyle w:val="Prrafodelista"/>
              <w:numPr>
                <w:ilvl w:val="0"/>
                <w:numId w:val="27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b w:val="0"/>
                <w:bCs w:val="0"/>
              </w:rPr>
            </w:pPr>
            <w:r w:rsidRPr="009600D6">
              <w:rPr>
                <w:rFonts w:ascii="Century Gothic" w:hAnsi="Century Gothic"/>
                <w:b w:val="0"/>
                <w:bCs w:val="0"/>
              </w:rPr>
              <w:t>Realiza operaciones básicas:</w:t>
            </w:r>
          </w:p>
          <w:p w:rsidRPr="009600D6" w:rsidR="009600D6" w:rsidP="009600D6" w:rsidRDefault="009600D6" w14:paraId="3C5212FE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</w:p>
          <w:p w:rsidRPr="009600D6" w:rsidR="009600D6" w:rsidP="009600D6" w:rsidRDefault="009600D6" w14:paraId="33AF7B75" w14:textId="23CF7B60">
            <w:pPr>
              <w:pStyle w:val="Prrafodelista"/>
              <w:numPr>
                <w:ilvl w:val="0"/>
                <w:numId w:val="28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b w:val="0"/>
                <w:bCs w:val="0"/>
              </w:rPr>
            </w:pPr>
            <w:r w:rsidRPr="009600D6">
              <w:rPr>
                <w:rFonts w:ascii="Century Gothic" w:hAnsi="Century Gothic"/>
                <w:b w:val="0"/>
                <w:bCs w:val="0"/>
              </w:rPr>
              <w:t>325 + 468 =</w:t>
            </w:r>
            <w:r>
              <w:rPr>
                <w:rFonts w:ascii="Century Gothic" w:hAnsi="Century Gothic"/>
                <w:b w:val="0"/>
                <w:bCs w:val="0"/>
              </w:rPr>
              <w:t xml:space="preserve">                  e. 5/3 + 6/3=</w:t>
            </w:r>
          </w:p>
          <w:p w:rsidRPr="009600D6" w:rsidR="009600D6" w:rsidP="009600D6" w:rsidRDefault="009600D6" w14:paraId="6E200188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</w:p>
          <w:p w:rsidRPr="009600D6" w:rsidR="009600D6" w:rsidP="009600D6" w:rsidRDefault="009600D6" w14:paraId="5CE7A9ED" w14:textId="6ECDC51A">
            <w:pPr>
              <w:pStyle w:val="Prrafodelista"/>
              <w:numPr>
                <w:ilvl w:val="0"/>
                <w:numId w:val="28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b w:val="0"/>
                <w:bCs w:val="0"/>
              </w:rPr>
            </w:pPr>
            <w:r w:rsidRPr="009600D6">
              <w:rPr>
                <w:rFonts w:ascii="Century Gothic" w:hAnsi="Century Gothic"/>
                <w:b w:val="0"/>
                <w:bCs w:val="0"/>
              </w:rPr>
              <w:t>825 ÷ 5 =</w:t>
            </w:r>
            <w:r>
              <w:rPr>
                <w:rFonts w:ascii="Century Gothic" w:hAnsi="Century Gothic"/>
                <w:b w:val="0"/>
                <w:bCs w:val="0"/>
              </w:rPr>
              <w:t xml:space="preserve">                       f. 9/5 – 4/5=</w:t>
            </w:r>
          </w:p>
          <w:p w:rsidRPr="009600D6" w:rsidR="009600D6" w:rsidP="009600D6" w:rsidRDefault="009600D6" w14:paraId="3E6EDC1D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</w:p>
          <w:p w:rsidRPr="009600D6" w:rsidR="009600D6" w:rsidP="009600D6" w:rsidRDefault="009600D6" w14:paraId="3DFF1768" w14:textId="20F92D39">
            <w:pPr>
              <w:pStyle w:val="Prrafodelista"/>
              <w:numPr>
                <w:ilvl w:val="0"/>
                <w:numId w:val="28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b w:val="0"/>
                <w:bCs w:val="0"/>
              </w:rPr>
            </w:pPr>
            <w:r w:rsidRPr="009600D6">
              <w:rPr>
                <w:rFonts w:ascii="Century Gothic" w:hAnsi="Century Gothic"/>
                <w:b w:val="0"/>
                <w:bCs w:val="0"/>
              </w:rPr>
              <w:t xml:space="preserve"> </w:t>
            </w:r>
            <w:r w:rsidRPr="009600D6">
              <w:rPr>
                <w:rFonts w:ascii="Century Gothic" w:hAnsi="Century Gothic"/>
                <w:b w:val="0"/>
                <w:bCs w:val="0"/>
              </w:rPr>
              <w:t>4/5 + 2/5 =</w:t>
            </w:r>
            <w:r>
              <w:rPr>
                <w:rFonts w:ascii="Century Gothic" w:hAnsi="Century Gothic"/>
                <w:b w:val="0"/>
                <w:bCs w:val="0"/>
              </w:rPr>
              <w:t xml:space="preserve">                   g. 6/3 </w:t>
            </w:r>
            <w:r w:rsidRPr="009600D6">
              <w:rPr>
                <w:rFonts w:ascii="Century Gothic" w:hAnsi="Century Gothic"/>
                <w:b w:val="0"/>
                <w:bCs w:val="0"/>
              </w:rPr>
              <w:t>÷</w:t>
            </w:r>
            <w:r>
              <w:rPr>
                <w:rFonts w:ascii="Century Gothic" w:hAnsi="Century Gothic"/>
                <w:b w:val="0"/>
                <w:bCs w:val="0"/>
              </w:rPr>
              <w:t xml:space="preserve"> 8/6</w:t>
            </w:r>
          </w:p>
          <w:p w:rsidRPr="009600D6" w:rsidR="009600D6" w:rsidP="009600D6" w:rsidRDefault="009600D6" w14:paraId="7E31C692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</w:p>
          <w:p w:rsidRPr="009600D6" w:rsidR="009600D6" w:rsidP="009600D6" w:rsidRDefault="009600D6" w14:paraId="569BCE6B" w14:textId="15BE3491">
            <w:pPr>
              <w:pStyle w:val="Prrafodelista"/>
              <w:numPr>
                <w:ilvl w:val="0"/>
                <w:numId w:val="28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b w:val="0"/>
                <w:bCs w:val="0"/>
              </w:rPr>
            </w:pPr>
            <w:r w:rsidRPr="009600D6">
              <w:rPr>
                <w:rFonts w:ascii="Century Gothic" w:hAnsi="Century Gothic"/>
                <w:b w:val="0"/>
                <w:bCs w:val="0"/>
              </w:rPr>
              <w:t>3,25 × 10 =</w:t>
            </w:r>
            <w:r>
              <w:rPr>
                <w:rFonts w:ascii="Century Gothic" w:hAnsi="Century Gothic"/>
                <w:b w:val="0"/>
                <w:bCs w:val="0"/>
              </w:rPr>
              <w:t xml:space="preserve">                    h. 6/4 + 4/5 + 5/4=</w:t>
            </w:r>
          </w:p>
          <w:p w:rsidRPr="009600D6" w:rsidR="009600D6" w:rsidP="009600D6" w:rsidRDefault="009600D6" w14:paraId="324AB09E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</w:p>
          <w:p w:rsidRPr="009600D6" w:rsidR="009600D6" w:rsidP="009600D6" w:rsidRDefault="009600D6" w14:paraId="76667DC1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9600D6">
              <w:rPr>
                <w:rFonts w:ascii="Century Gothic" w:hAnsi="Century Gothic"/>
                <w:b w:val="0"/>
                <w:bCs w:val="0"/>
                <w:lang w:val="es-CO"/>
              </w:rPr>
              <w:t>Resuelve:</w:t>
            </w:r>
          </w:p>
          <w:p w:rsidRPr="009600D6" w:rsidR="009600D6" w:rsidP="009600D6" w:rsidRDefault="009600D6" w14:paraId="54F34594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</w:p>
          <w:p w:rsidRPr="009600D6" w:rsidR="009600D6" w:rsidP="009600D6" w:rsidRDefault="009600D6" w14:paraId="13C13156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9600D6">
              <w:rPr>
                <w:rFonts w:ascii="Century Gothic" w:hAnsi="Century Gothic"/>
                <w:b w:val="0"/>
                <w:bCs w:val="0"/>
                <w:lang w:val="es-CO"/>
              </w:rPr>
              <w:t>En una tienda se venden 2,5 kg de arroz por $4.000 el kilo. ¿Cuánto cuesta la compra?</w:t>
            </w:r>
          </w:p>
          <w:p w:rsidRPr="009600D6" w:rsidR="009600D6" w:rsidP="009600D6" w:rsidRDefault="009600D6" w14:paraId="758E594D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9600D6">
              <w:rPr>
                <w:rFonts w:ascii="Century Gothic" w:hAnsi="Century Gothic"/>
                <w:b w:val="0"/>
                <w:bCs w:val="0"/>
                <w:lang w:val="es-CO"/>
              </w:rPr>
              <w:t>Imagen sugerida: una balanza y bolsas de arroz.</w:t>
            </w:r>
          </w:p>
          <w:p w:rsidRPr="009600D6" w:rsidR="009600D6" w:rsidP="009600D6" w:rsidRDefault="009600D6" w14:paraId="7104CD7D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</w:p>
          <w:p w:rsidRPr="009600D6" w:rsidR="009600D6" w:rsidP="009600D6" w:rsidRDefault="009600D6" w14:paraId="604C319D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9600D6">
              <w:rPr>
                <w:rFonts w:ascii="Century Gothic" w:hAnsi="Century Gothic"/>
                <w:b w:val="0"/>
                <w:bCs w:val="0"/>
                <w:lang w:val="es-CO"/>
              </w:rPr>
              <w:t>ACTIVIDAD 2. Fracciones, divisibilidad y MCD-MCM</w:t>
            </w:r>
          </w:p>
          <w:p w:rsidRPr="009600D6" w:rsidR="009600D6" w:rsidP="009600D6" w:rsidRDefault="009600D6" w14:paraId="661841F4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</w:p>
          <w:p w:rsidRPr="009600D6" w:rsidR="009600D6" w:rsidP="009600D6" w:rsidRDefault="009600D6" w14:paraId="4BA71963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9600D6">
              <w:rPr>
                <w:rFonts w:ascii="Century Gothic" w:hAnsi="Century Gothic"/>
                <w:b w:val="0"/>
                <w:bCs w:val="0"/>
                <w:lang w:val="es-CO"/>
              </w:rPr>
              <w:t>Propósito: Reforzar el uso de fracciones y la aplicación de los criterios de divisibilidad, MCD y MCM.</w:t>
            </w:r>
          </w:p>
          <w:p w:rsidRPr="009600D6" w:rsidR="009600D6" w:rsidP="009600D6" w:rsidRDefault="009600D6" w14:paraId="6485CC72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9600D6">
              <w:rPr>
                <w:rFonts w:ascii="Century Gothic" w:hAnsi="Century Gothic"/>
                <w:b w:val="0"/>
                <w:bCs w:val="0"/>
                <w:lang w:val="es-CO"/>
              </w:rPr>
              <w:t>Indicaciones:</w:t>
            </w:r>
          </w:p>
          <w:p w:rsidRPr="009600D6" w:rsidR="009600D6" w:rsidP="009600D6" w:rsidRDefault="009600D6" w14:paraId="7C011750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</w:p>
          <w:p w:rsidRPr="009600D6" w:rsidR="009600D6" w:rsidP="009600D6" w:rsidRDefault="009600D6" w14:paraId="50E85977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9600D6">
              <w:rPr>
                <w:rFonts w:ascii="Century Gothic" w:hAnsi="Century Gothic"/>
                <w:b w:val="0"/>
                <w:bCs w:val="0"/>
                <w:lang w:val="es-CO"/>
              </w:rPr>
              <w:t>Encuentra el MCD de 24 y 36.</w:t>
            </w:r>
          </w:p>
          <w:p w:rsidRPr="009600D6" w:rsidR="009600D6" w:rsidP="009600D6" w:rsidRDefault="009600D6" w14:paraId="7CBCF861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</w:p>
          <w:p w:rsidRPr="009600D6" w:rsidR="009600D6" w:rsidP="009600D6" w:rsidRDefault="009600D6" w14:paraId="78918C62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9600D6">
              <w:rPr>
                <w:rFonts w:ascii="Century Gothic" w:hAnsi="Century Gothic"/>
                <w:b w:val="0"/>
                <w:bCs w:val="0"/>
                <w:lang w:val="es-CO"/>
              </w:rPr>
              <w:t>Encuentra el MCM de 6 y 8.</w:t>
            </w:r>
          </w:p>
          <w:p w:rsidRPr="009600D6" w:rsidR="009600D6" w:rsidP="009600D6" w:rsidRDefault="009600D6" w14:paraId="02C38238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</w:p>
          <w:p w:rsidRPr="009600D6" w:rsidR="009600D6" w:rsidP="009600D6" w:rsidRDefault="009600D6" w14:paraId="21674023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9600D6">
              <w:rPr>
                <w:rFonts w:ascii="Century Gothic" w:hAnsi="Century Gothic"/>
                <w:b w:val="0"/>
                <w:bCs w:val="0"/>
                <w:lang w:val="es-CO"/>
              </w:rPr>
              <w:t>Resuelve:</w:t>
            </w:r>
          </w:p>
          <w:p w:rsidRPr="009600D6" w:rsidR="009600D6" w:rsidP="009600D6" w:rsidRDefault="009600D6" w14:paraId="1114557D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</w:p>
          <w:p w:rsidRPr="009600D6" w:rsidR="009600D6" w:rsidP="009600D6" w:rsidRDefault="009600D6" w14:paraId="54204D90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9600D6">
              <w:rPr>
                <w:rFonts w:ascii="Century Gothic" w:hAnsi="Century Gothic"/>
                <w:b w:val="0"/>
                <w:bCs w:val="0"/>
                <w:lang w:val="es-CO"/>
              </w:rPr>
              <w:t>Si tienes 12 manzanas y 8 peras, ¿cuál es el número máximo de grupos iguales que puedes formar sin que sobre ninguna fruta?</w:t>
            </w:r>
          </w:p>
          <w:p w:rsidRPr="009600D6" w:rsidR="009600D6" w:rsidP="009600D6" w:rsidRDefault="00BE5BA2" w14:paraId="764C6D25" w14:textId="16046018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BE5BA2">
              <w:rPr>
                <w:rFonts w:ascii="Century Gothic" w:hAnsi="Century Gothic"/>
                <w:b w:val="0"/>
                <w:bCs w:val="0"/>
                <w:lang w:val="es-CO"/>
              </w:rPr>
              <w:drawing>
                <wp:anchor distT="0" distB="0" distL="114300" distR="114300" simplePos="0" relativeHeight="251658240" behindDoc="0" locked="0" layoutInCell="1" allowOverlap="1" wp14:anchorId="2D37F25F" wp14:editId="7C4C7D20">
                  <wp:simplePos x="0" y="0"/>
                  <wp:positionH relativeFrom="column">
                    <wp:posOffset>4492625</wp:posOffset>
                  </wp:positionH>
                  <wp:positionV relativeFrom="paragraph">
                    <wp:posOffset>182245</wp:posOffset>
                  </wp:positionV>
                  <wp:extent cx="915670" cy="1256665"/>
                  <wp:effectExtent l="0" t="0" r="0" b="635"/>
                  <wp:wrapNone/>
                  <wp:docPr id="115603209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032094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79" t="145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670" cy="1256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Pr="009600D6" w:rsidR="009600D6" w:rsidP="009600D6" w:rsidRDefault="009600D6" w14:paraId="6D040A7E" w14:textId="30A3C68A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9600D6">
              <w:rPr>
                <w:rFonts w:ascii="Century Gothic" w:hAnsi="Century Gothic"/>
                <w:b w:val="0"/>
                <w:bCs w:val="0"/>
                <w:lang w:val="es-CO"/>
              </w:rPr>
              <w:t>Representa ¾ en una figura circular.</w:t>
            </w:r>
          </w:p>
          <w:p w:rsidRPr="009600D6" w:rsidR="009600D6" w:rsidP="009600D6" w:rsidRDefault="009600D6" w14:paraId="4F136CE6" w14:textId="48EE21EE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</w:p>
          <w:p w:rsidRPr="009600D6" w:rsidR="009600D6" w:rsidP="009600D6" w:rsidRDefault="009600D6" w14:paraId="37458766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9600D6">
              <w:rPr>
                <w:rFonts w:ascii="Century Gothic" w:hAnsi="Century Gothic"/>
                <w:b w:val="0"/>
                <w:bCs w:val="0"/>
                <w:lang w:val="es-CO"/>
              </w:rPr>
              <w:t>ACTIVIDAD 3. Medidas, área y volumen</w:t>
            </w:r>
          </w:p>
          <w:p w:rsidRPr="009600D6" w:rsidR="009600D6" w:rsidP="009600D6" w:rsidRDefault="009600D6" w14:paraId="016837B7" w14:textId="59A39D1B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</w:p>
          <w:p w:rsidRPr="009600D6" w:rsidR="009600D6" w:rsidP="009600D6" w:rsidRDefault="009600D6" w14:paraId="3E005B41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9600D6">
              <w:rPr>
                <w:rFonts w:ascii="Century Gothic" w:hAnsi="Century Gothic"/>
                <w:b w:val="0"/>
                <w:bCs w:val="0"/>
                <w:lang w:val="es-CO"/>
              </w:rPr>
              <w:t>Dibuja un rectángulo de 6 cm por 3 cm y calcula:</w:t>
            </w:r>
          </w:p>
          <w:p w:rsidRPr="009600D6" w:rsidR="009600D6" w:rsidP="009600D6" w:rsidRDefault="009600D6" w14:paraId="2EB9A8C7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</w:p>
          <w:p w:rsidRPr="009600D6" w:rsidR="009600D6" w:rsidP="009600D6" w:rsidRDefault="009600D6" w14:paraId="238CA945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9600D6">
              <w:rPr>
                <w:rFonts w:ascii="Century Gothic" w:hAnsi="Century Gothic"/>
                <w:b w:val="0"/>
                <w:bCs w:val="0"/>
                <w:lang w:val="es-CO"/>
              </w:rPr>
              <w:t>Perímetro =</w:t>
            </w:r>
          </w:p>
          <w:p w:rsidRPr="009600D6" w:rsidR="009600D6" w:rsidP="009600D6" w:rsidRDefault="009600D6" w14:paraId="664680C6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</w:p>
          <w:p w:rsidRPr="009600D6" w:rsidR="009600D6" w:rsidP="009600D6" w:rsidRDefault="009600D6" w14:paraId="39C71B6C" w14:textId="485D9FE2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9600D6">
              <w:rPr>
                <w:rFonts w:ascii="Century Gothic" w:hAnsi="Century Gothic"/>
                <w:b w:val="0"/>
                <w:bCs w:val="0"/>
                <w:lang w:val="es-CO"/>
              </w:rPr>
              <w:t>Área =</w:t>
            </w:r>
          </w:p>
          <w:p w:rsidRPr="009600D6" w:rsidR="009600D6" w:rsidP="009600D6" w:rsidRDefault="009600D6" w14:paraId="2673E2DD" w14:textId="171F95B1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</w:p>
          <w:p w:rsidRPr="009600D6" w:rsidR="009600D6" w:rsidP="009600D6" w:rsidRDefault="009600D6" w14:paraId="46D30FF3" w14:textId="01D25F2B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9600D6">
              <w:rPr>
                <w:rFonts w:ascii="Century Gothic" w:hAnsi="Century Gothic"/>
                <w:b w:val="0"/>
                <w:bCs w:val="0"/>
                <w:lang w:val="es-CO"/>
              </w:rPr>
              <w:t>Si una caja mide 4 cm × 3 cm × 2 cm, calcula su volumen.</w:t>
            </w:r>
            <w:r w:rsidR="00BE5BA2">
              <w:rPr>
                <w:rFonts w:ascii="Century Gothic" w:hAnsi="Century Gothic"/>
                <w:b w:val="0"/>
                <w:bCs w:val="0"/>
                <w:lang w:val="es-CO"/>
              </w:rPr>
              <w:t xml:space="preserve"> </w:t>
            </w:r>
          </w:p>
          <w:p w:rsidRPr="009600D6" w:rsidR="009600D6" w:rsidP="009600D6" w:rsidRDefault="009600D6" w14:paraId="6DD5692B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</w:p>
          <w:p w:rsidRPr="009600D6" w:rsidR="009600D6" w:rsidP="009600D6" w:rsidRDefault="009600D6" w14:paraId="2F308059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9600D6">
              <w:rPr>
                <w:rFonts w:ascii="Century Gothic" w:hAnsi="Century Gothic"/>
                <w:b w:val="0"/>
                <w:bCs w:val="0"/>
                <w:lang w:val="es-CO"/>
              </w:rPr>
              <w:t>ACTIVIDAD 4. Representación e interpretación de datos</w:t>
            </w:r>
          </w:p>
          <w:p w:rsidRPr="009600D6" w:rsidR="009600D6" w:rsidP="009600D6" w:rsidRDefault="009600D6" w14:paraId="72B89532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</w:p>
          <w:p w:rsidRPr="009600D6" w:rsidR="009600D6" w:rsidP="009600D6" w:rsidRDefault="009600D6" w14:paraId="5DDBCDB6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9600D6">
              <w:rPr>
                <w:rFonts w:ascii="Century Gothic" w:hAnsi="Century Gothic"/>
                <w:b w:val="0"/>
                <w:bCs w:val="0"/>
                <w:lang w:val="es-CO"/>
              </w:rPr>
              <w:t>Registra cuántos compañeros prefieren frutas: manzana (5), fresa (7), banano (8).</w:t>
            </w:r>
          </w:p>
          <w:p w:rsidRPr="009600D6" w:rsidR="009600D6" w:rsidP="009600D6" w:rsidRDefault="009600D6" w14:paraId="546FA7A4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</w:p>
          <w:p w:rsidR="009600D6" w:rsidP="009600D6" w:rsidRDefault="009600D6" w14:paraId="5A7F2754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9600D6">
              <w:rPr>
                <w:rFonts w:ascii="Century Gothic" w:hAnsi="Century Gothic"/>
                <w:b w:val="0"/>
                <w:bCs w:val="0"/>
                <w:lang w:val="es-CO"/>
              </w:rPr>
              <w:t>Elabora una tabla de frecuencias.</w:t>
            </w:r>
          </w:p>
          <w:p w:rsidR="00BE5BA2" w:rsidP="009600D6" w:rsidRDefault="00BE5BA2" w14:paraId="03E43A4F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629"/>
              <w:gridCol w:w="2629"/>
            </w:tblGrid>
            <w:tr w:rsidR="00BE5BA2" w:rsidTr="00BE5BA2" w14:paraId="04EF44FE" w14:textId="77777777">
              <w:trPr>
                <w:trHeight w:val="385"/>
              </w:trPr>
              <w:tc>
                <w:tcPr>
                  <w:tcW w:w="2629" w:type="dxa"/>
                </w:tcPr>
                <w:p w:rsidR="00BE5BA2" w:rsidP="00BE5BA2" w:rsidRDefault="00BE5BA2" w14:paraId="5BF7BF02" w14:textId="056C215D">
                  <w:pPr>
                    <w:tabs>
                      <w:tab w:val="left" w:pos="284"/>
                    </w:tabs>
                    <w:contextualSpacing/>
                    <w:jc w:val="center"/>
                    <w:rPr>
                      <w:rFonts w:ascii="Century Gothic" w:hAnsi="Century Gothic"/>
                      <w:lang w:val="es-CO"/>
                    </w:rPr>
                  </w:pPr>
                  <w:r>
                    <w:rPr>
                      <w:rFonts w:ascii="Century Gothic" w:hAnsi="Century Gothic"/>
                      <w:lang w:val="es-CO"/>
                    </w:rPr>
                    <w:t>Fruta</w:t>
                  </w:r>
                </w:p>
              </w:tc>
              <w:tc>
                <w:tcPr>
                  <w:tcW w:w="2629" w:type="dxa"/>
                </w:tcPr>
                <w:p w:rsidR="00BE5BA2" w:rsidP="00BE5BA2" w:rsidRDefault="00BE5BA2" w14:paraId="4A67A344" w14:textId="31A24570">
                  <w:pPr>
                    <w:tabs>
                      <w:tab w:val="left" w:pos="284"/>
                    </w:tabs>
                    <w:contextualSpacing/>
                    <w:jc w:val="center"/>
                    <w:rPr>
                      <w:rFonts w:ascii="Century Gothic" w:hAnsi="Century Gothic"/>
                      <w:lang w:val="es-CO"/>
                    </w:rPr>
                  </w:pPr>
                  <w:r>
                    <w:rPr>
                      <w:rFonts w:ascii="Century Gothic" w:hAnsi="Century Gothic"/>
                      <w:lang w:val="es-CO"/>
                    </w:rPr>
                    <w:t>cantidad</w:t>
                  </w:r>
                </w:p>
              </w:tc>
            </w:tr>
            <w:tr w:rsidR="00BE5BA2" w:rsidTr="00BE5BA2" w14:paraId="7B5584A4" w14:textId="77777777">
              <w:trPr>
                <w:trHeight w:val="402"/>
              </w:trPr>
              <w:tc>
                <w:tcPr>
                  <w:tcW w:w="2629" w:type="dxa"/>
                </w:tcPr>
                <w:p w:rsidR="00BE5BA2" w:rsidP="009600D6" w:rsidRDefault="00BE5BA2" w14:paraId="6A367D37" w14:textId="77777777">
                  <w:pPr>
                    <w:tabs>
                      <w:tab w:val="left" w:pos="284"/>
                    </w:tabs>
                    <w:contextualSpacing/>
                    <w:jc w:val="both"/>
                    <w:rPr>
                      <w:rFonts w:ascii="Century Gothic" w:hAnsi="Century Gothic"/>
                      <w:lang w:val="es-CO"/>
                    </w:rPr>
                  </w:pPr>
                </w:p>
              </w:tc>
              <w:tc>
                <w:tcPr>
                  <w:tcW w:w="2629" w:type="dxa"/>
                </w:tcPr>
                <w:p w:rsidR="00BE5BA2" w:rsidP="009600D6" w:rsidRDefault="00BE5BA2" w14:paraId="476EA8FB" w14:textId="77777777">
                  <w:pPr>
                    <w:tabs>
                      <w:tab w:val="left" w:pos="284"/>
                    </w:tabs>
                    <w:contextualSpacing/>
                    <w:jc w:val="both"/>
                    <w:rPr>
                      <w:rFonts w:ascii="Century Gothic" w:hAnsi="Century Gothic"/>
                      <w:lang w:val="es-CO"/>
                    </w:rPr>
                  </w:pPr>
                </w:p>
              </w:tc>
            </w:tr>
            <w:tr w:rsidR="00BE5BA2" w:rsidTr="00BE5BA2" w14:paraId="7B65C5CB" w14:textId="77777777">
              <w:trPr>
                <w:trHeight w:val="385"/>
              </w:trPr>
              <w:tc>
                <w:tcPr>
                  <w:tcW w:w="2629" w:type="dxa"/>
                </w:tcPr>
                <w:p w:rsidR="00BE5BA2" w:rsidP="009600D6" w:rsidRDefault="00BE5BA2" w14:paraId="1ACE7128" w14:textId="77777777">
                  <w:pPr>
                    <w:tabs>
                      <w:tab w:val="left" w:pos="284"/>
                    </w:tabs>
                    <w:contextualSpacing/>
                    <w:jc w:val="both"/>
                    <w:rPr>
                      <w:rFonts w:ascii="Century Gothic" w:hAnsi="Century Gothic"/>
                      <w:lang w:val="es-CO"/>
                    </w:rPr>
                  </w:pPr>
                </w:p>
              </w:tc>
              <w:tc>
                <w:tcPr>
                  <w:tcW w:w="2629" w:type="dxa"/>
                </w:tcPr>
                <w:p w:rsidR="00BE5BA2" w:rsidP="009600D6" w:rsidRDefault="00BE5BA2" w14:paraId="7CD7BC75" w14:textId="77777777">
                  <w:pPr>
                    <w:tabs>
                      <w:tab w:val="left" w:pos="284"/>
                    </w:tabs>
                    <w:contextualSpacing/>
                    <w:jc w:val="both"/>
                    <w:rPr>
                      <w:rFonts w:ascii="Century Gothic" w:hAnsi="Century Gothic"/>
                      <w:lang w:val="es-CO"/>
                    </w:rPr>
                  </w:pPr>
                </w:p>
              </w:tc>
            </w:tr>
            <w:tr w:rsidR="00BE5BA2" w:rsidTr="00BE5BA2" w14:paraId="715E9E18" w14:textId="77777777">
              <w:trPr>
                <w:trHeight w:val="385"/>
              </w:trPr>
              <w:tc>
                <w:tcPr>
                  <w:tcW w:w="2629" w:type="dxa"/>
                </w:tcPr>
                <w:p w:rsidR="00BE5BA2" w:rsidP="009600D6" w:rsidRDefault="00BE5BA2" w14:paraId="5CC155A1" w14:textId="77777777">
                  <w:pPr>
                    <w:tabs>
                      <w:tab w:val="left" w:pos="284"/>
                    </w:tabs>
                    <w:contextualSpacing/>
                    <w:jc w:val="both"/>
                    <w:rPr>
                      <w:rFonts w:ascii="Century Gothic" w:hAnsi="Century Gothic"/>
                      <w:lang w:val="es-CO"/>
                    </w:rPr>
                  </w:pPr>
                </w:p>
              </w:tc>
              <w:tc>
                <w:tcPr>
                  <w:tcW w:w="2629" w:type="dxa"/>
                </w:tcPr>
                <w:p w:rsidR="00BE5BA2" w:rsidP="009600D6" w:rsidRDefault="00BE5BA2" w14:paraId="7FFEE9DC" w14:textId="77777777">
                  <w:pPr>
                    <w:tabs>
                      <w:tab w:val="left" w:pos="284"/>
                    </w:tabs>
                    <w:contextualSpacing/>
                    <w:jc w:val="both"/>
                    <w:rPr>
                      <w:rFonts w:ascii="Century Gothic" w:hAnsi="Century Gothic"/>
                      <w:lang w:val="es-CO"/>
                    </w:rPr>
                  </w:pPr>
                </w:p>
              </w:tc>
            </w:tr>
          </w:tbl>
          <w:p w:rsidRPr="009600D6" w:rsidR="00BE5BA2" w:rsidP="009600D6" w:rsidRDefault="00BE5BA2" w14:paraId="699A263C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</w:p>
          <w:p w:rsidRPr="009600D6" w:rsidR="009600D6" w:rsidP="009600D6" w:rsidRDefault="009600D6" w14:paraId="5B1498CE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</w:p>
          <w:p w:rsidRPr="009600D6" w:rsidR="009600D6" w:rsidP="009600D6" w:rsidRDefault="009600D6" w14:paraId="40370821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9600D6">
              <w:rPr>
                <w:rFonts w:ascii="Century Gothic" w:hAnsi="Century Gothic"/>
                <w:b w:val="0"/>
                <w:bCs w:val="0"/>
                <w:lang w:val="es-CO"/>
              </w:rPr>
              <w:t>Dibuja un gráfico de barras con los datos.</w:t>
            </w:r>
          </w:p>
          <w:p w:rsidRPr="009600D6" w:rsidR="009600D6" w:rsidP="009600D6" w:rsidRDefault="009600D6" w14:paraId="1A3FA60B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</w:p>
          <w:p w:rsidRPr="009600D6" w:rsidR="009600D6" w:rsidP="009600D6" w:rsidRDefault="00BE5BA2" w14:paraId="16D1B57C" w14:textId="64CE0D2B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>
              <w:rPr>
                <w:rFonts w:ascii="Century Gothic" w:hAnsi="Century Gothic"/>
                <w:b w:val="0"/>
                <w:bCs w:val="0"/>
                <w:lang w:val="es-CO"/>
              </w:rPr>
              <w:t>Responder:</w:t>
            </w:r>
          </w:p>
          <w:p w:rsidRPr="009600D6" w:rsidR="009600D6" w:rsidP="009600D6" w:rsidRDefault="009600D6" w14:paraId="062C2673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</w:p>
          <w:p w:rsidRPr="009600D6" w:rsidR="009600D6" w:rsidP="009600D6" w:rsidRDefault="009600D6" w14:paraId="66CBB96E" w14:textId="5F7896E6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9600D6">
              <w:rPr>
                <w:rFonts w:ascii="Century Gothic" w:hAnsi="Century Gothic"/>
                <w:b w:val="0"/>
                <w:bCs w:val="0"/>
                <w:lang w:val="es-CO"/>
              </w:rPr>
              <w:t>La fruta más elegida fu</w:t>
            </w:r>
            <w:r w:rsidR="00BE5BA2">
              <w:rPr>
                <w:rFonts w:ascii="Century Gothic" w:hAnsi="Century Gothic"/>
                <w:b w:val="0"/>
                <w:bCs w:val="0"/>
                <w:lang w:val="es-CO"/>
              </w:rPr>
              <w:t>e: _________________</w:t>
            </w:r>
          </w:p>
          <w:p w:rsidRPr="009600D6" w:rsidR="009600D6" w:rsidP="009600D6" w:rsidRDefault="009600D6" w14:paraId="76FD097B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</w:p>
          <w:p w:rsidRPr="009600D6" w:rsidR="009600D6" w:rsidP="009600D6" w:rsidRDefault="009600D6" w14:paraId="6461BB87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9600D6">
              <w:rPr>
                <w:rFonts w:ascii="Century Gothic" w:hAnsi="Century Gothic"/>
                <w:b w:val="0"/>
                <w:bCs w:val="0"/>
                <w:lang w:val="es-CO"/>
              </w:rPr>
              <w:t>ACTIVIDAD 5. Patrones numéricos y razonamiento lógico</w:t>
            </w:r>
          </w:p>
          <w:p w:rsidRPr="009600D6" w:rsidR="009600D6" w:rsidP="009600D6" w:rsidRDefault="009600D6" w14:paraId="14641006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</w:p>
          <w:p w:rsidRPr="009600D6" w:rsidR="009600D6" w:rsidP="009600D6" w:rsidRDefault="009600D6" w14:paraId="5293B1FB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9600D6">
              <w:rPr>
                <w:rFonts w:ascii="Century Gothic" w:hAnsi="Century Gothic"/>
                <w:b w:val="0"/>
                <w:bCs w:val="0"/>
                <w:lang w:val="es-CO"/>
              </w:rPr>
              <w:t>Completa las siguientes secuencias:</w:t>
            </w:r>
          </w:p>
          <w:p w:rsidRPr="009600D6" w:rsidR="009600D6" w:rsidP="009600D6" w:rsidRDefault="009600D6" w14:paraId="071FDC14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</w:p>
          <w:p w:rsidRPr="009600D6" w:rsidR="009600D6" w:rsidP="0666A9EF" w:rsidRDefault="009600D6" w14:paraId="6C4AA256" w14:textId="6701D6BA" w14:noSpellErr="1">
            <w:pPr>
              <w:tabs>
                <w:tab w:val="left" w:pos="284"/>
              </w:tabs>
              <w:spacing/>
              <w:contextualSpacing/>
              <w:jc w:val="both"/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666A9EF" w:rsidR="009600D6">
              <w:rPr>
                <w:rFonts w:ascii="Century Gothic" w:hAnsi="Century Gothic"/>
                <w:b w:val="0"/>
                <w:bCs w:val="0"/>
                <w:lang w:val="es-ES"/>
              </w:rPr>
              <w:t>2, 4, 8, 16, ___, __</w:t>
            </w:r>
            <w:r w:rsidRPr="0666A9EF" w:rsidR="009600D6">
              <w:rPr>
                <w:rFonts w:ascii="Century Gothic" w:hAnsi="Century Gothic"/>
                <w:b w:val="0"/>
                <w:bCs w:val="0"/>
                <w:lang w:val="es-ES"/>
              </w:rPr>
              <w:t>_</w:t>
            </w:r>
            <w:r w:rsidRPr="0666A9EF" w:rsidR="00BE5BA2">
              <w:rPr>
                <w:rFonts w:ascii="Century Gothic" w:hAnsi="Century Gothic"/>
                <w:b w:val="0"/>
                <w:bCs w:val="0"/>
                <w:lang w:val="es-ES"/>
              </w:rPr>
              <w:t>,_</w:t>
            </w:r>
            <w:r w:rsidRPr="0666A9EF" w:rsidR="00BE5BA2">
              <w:rPr>
                <w:rFonts w:ascii="Century Gothic" w:hAnsi="Century Gothic"/>
                <w:b w:val="0"/>
                <w:bCs w:val="0"/>
                <w:lang w:val="es-ES"/>
              </w:rPr>
              <w:t>_</w:t>
            </w:r>
            <w:r w:rsidRPr="0666A9EF" w:rsidR="00BE5BA2">
              <w:rPr>
                <w:rFonts w:ascii="Century Gothic" w:hAnsi="Century Gothic"/>
                <w:b w:val="0"/>
                <w:bCs w:val="0"/>
                <w:lang w:val="es-ES"/>
              </w:rPr>
              <w:t>_,_</w:t>
            </w:r>
            <w:r w:rsidRPr="0666A9EF" w:rsidR="00BE5BA2">
              <w:rPr>
                <w:rFonts w:ascii="Century Gothic" w:hAnsi="Century Gothic"/>
                <w:b w:val="0"/>
                <w:bCs w:val="0"/>
                <w:lang w:val="es-ES"/>
              </w:rPr>
              <w:t>__</w:t>
            </w:r>
          </w:p>
          <w:p w:rsidRPr="009600D6" w:rsidR="009600D6" w:rsidP="009600D6" w:rsidRDefault="009600D6" w14:paraId="0642AA7E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</w:p>
          <w:p w:rsidRPr="009600D6" w:rsidR="009600D6" w:rsidP="0666A9EF" w:rsidRDefault="009600D6" w14:paraId="469350F5" w14:textId="4517E195" w14:noSpellErr="1">
            <w:pPr>
              <w:tabs>
                <w:tab w:val="left" w:pos="284"/>
              </w:tabs>
              <w:spacing/>
              <w:contextualSpacing/>
              <w:jc w:val="both"/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666A9EF" w:rsidR="009600D6">
              <w:rPr>
                <w:rFonts w:ascii="Century Gothic" w:hAnsi="Century Gothic"/>
                <w:b w:val="0"/>
                <w:bCs w:val="0"/>
                <w:lang w:val="es-ES"/>
              </w:rPr>
              <w:t>5, 10, 15, ___, __</w:t>
            </w:r>
            <w:r w:rsidRPr="0666A9EF" w:rsidR="009600D6">
              <w:rPr>
                <w:rFonts w:ascii="Century Gothic" w:hAnsi="Century Gothic"/>
                <w:b w:val="0"/>
                <w:bCs w:val="0"/>
                <w:lang w:val="es-ES"/>
              </w:rPr>
              <w:t>_</w:t>
            </w:r>
            <w:r w:rsidRPr="0666A9EF" w:rsidR="00BE5BA2">
              <w:rPr>
                <w:rFonts w:ascii="Century Gothic" w:hAnsi="Century Gothic"/>
                <w:b w:val="0"/>
                <w:bCs w:val="0"/>
                <w:lang w:val="es-ES"/>
              </w:rPr>
              <w:t>,_</w:t>
            </w:r>
            <w:r w:rsidRPr="0666A9EF" w:rsidR="00BE5BA2">
              <w:rPr>
                <w:rFonts w:ascii="Century Gothic" w:hAnsi="Century Gothic"/>
                <w:b w:val="0"/>
                <w:bCs w:val="0"/>
                <w:lang w:val="es-ES"/>
              </w:rPr>
              <w:t>__</w:t>
            </w:r>
            <w:r w:rsidRPr="0666A9EF" w:rsidR="00BE5BA2">
              <w:rPr>
                <w:rFonts w:ascii="Century Gothic" w:hAnsi="Century Gothic"/>
                <w:b w:val="0"/>
                <w:bCs w:val="0"/>
                <w:lang w:val="es-ES"/>
              </w:rPr>
              <w:t>_,_</w:t>
            </w:r>
            <w:r w:rsidRPr="0666A9EF" w:rsidR="00BE5BA2">
              <w:rPr>
                <w:rFonts w:ascii="Century Gothic" w:hAnsi="Century Gothic"/>
                <w:b w:val="0"/>
                <w:bCs w:val="0"/>
                <w:lang w:val="es-ES"/>
              </w:rPr>
              <w:t>___</w:t>
            </w:r>
          </w:p>
          <w:p w:rsidRPr="009600D6" w:rsidR="009600D6" w:rsidP="009600D6" w:rsidRDefault="009600D6" w14:paraId="1C958ECA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</w:p>
          <w:p w:rsidRPr="009600D6" w:rsidR="009600D6" w:rsidP="009600D6" w:rsidRDefault="00BE5BA2" w14:paraId="27ED9ED2" w14:textId="4FB8F6C3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BE5BA2">
              <w:rPr>
                <w:rFonts w:ascii="Century Gothic" w:hAnsi="Century Gothic"/>
                <w:b w:val="0"/>
                <w:bCs w:val="0"/>
                <w:lang w:val="es-CO"/>
              </w:rPr>
              <w:drawing>
                <wp:inline distT="0" distB="0" distL="0" distR="0" wp14:anchorId="05DF7E8B" wp14:editId="412C45F3">
                  <wp:extent cx="3954660" cy="982980"/>
                  <wp:effectExtent l="0" t="0" r="8255" b="7620"/>
                  <wp:docPr id="81568776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68776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4677" cy="990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9600D6" w:rsidR="009600D6" w:rsidP="009600D6" w:rsidRDefault="009600D6" w14:paraId="61F29EF3" w14:textId="77777777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lang w:val="es-CO"/>
              </w:rPr>
            </w:pPr>
            <w:r w:rsidRPr="009600D6">
              <w:rPr>
                <w:rFonts w:ascii="Century Gothic" w:hAnsi="Century Gothic"/>
                <w:b w:val="0"/>
                <w:bCs w:val="0"/>
                <w:lang w:val="es-CO"/>
              </w:rPr>
              <w:t>Explica con tus palabras cuál es la regla del patrón.</w:t>
            </w:r>
          </w:p>
          <w:p w:rsidRPr="009600D6" w:rsidR="00BB78B5" w:rsidP="00BE5BA2" w:rsidRDefault="00BB78B5" w14:paraId="10326662" w14:textId="349B5AA2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</w:rPr>
            </w:pPr>
          </w:p>
        </w:tc>
      </w:tr>
    </w:tbl>
    <w:p w:rsidRPr="00706005" w:rsidR="00D74CF6" w:rsidP="00C83C3A" w:rsidRDefault="00D74CF6" w14:paraId="0E505C62" w14:textId="261049E1">
      <w:pPr>
        <w:rPr>
          <w:rFonts w:ascii="Century Gothic" w:hAnsi="Century Gothic" w:eastAsia="Calibri" w:cs="Tahoma"/>
          <w:sz w:val="24"/>
          <w:szCs w:val="24"/>
          <w:lang w:val="es-CO"/>
        </w:rPr>
      </w:pPr>
    </w:p>
    <w:sectPr w:rsidRPr="00706005" w:rsidR="00D74CF6" w:rsidSect="004756F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156A" w:rsidP="004645C8" w:rsidRDefault="00F4156A" w14:paraId="0EB64DB5" w14:textId="77777777">
      <w:r>
        <w:separator/>
      </w:r>
    </w:p>
  </w:endnote>
  <w:endnote w:type="continuationSeparator" w:id="0">
    <w:p w:rsidR="00F4156A" w:rsidP="004645C8" w:rsidRDefault="00F4156A" w14:paraId="7C13BFF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uerpo)">
    <w:altName w:val="Calibri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7EF7" w:rsidRDefault="00D87EF7" w14:paraId="1CBD1C1C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95A09" w:rsidR="00F95A09" w:rsidP="00F95A09" w:rsidRDefault="00F95A09" w14:paraId="1AB472A7" w14:textId="59E2FA14">
    <w:pPr>
      <w:pStyle w:val="Piedepgina"/>
      <w:tabs>
        <w:tab w:val="clear" w:pos="4419"/>
        <w:tab w:val="clear" w:pos="8838"/>
      </w:tabs>
      <w:jc w:val="center"/>
      <w:rPr>
        <w:rFonts w:ascii="Georgia" w:hAnsi="Georgia"/>
        <w:color w:val="70AD47" w:themeColor="accent6"/>
        <w:sz w:val="20"/>
        <w:szCs w:val="20"/>
      </w:rPr>
    </w:pP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 xml:space="preserve">   </w:t>
    </w:r>
    <w:r w:rsidRPr="004A259A">
      <w:rPr>
        <w:rFonts w:ascii="Georgia" w:hAnsi="Georgia"/>
        <w:sz w:val="20"/>
        <w:szCs w:val="20"/>
      </w:rPr>
      <w:t>De corazón ¡MARTIANOS!</w:t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 w:rsidRPr="004A259A">
      <w:rPr>
        <w:rFonts w:ascii="Georgia" w:hAnsi="Georgia" w:eastAsiaTheme="majorEastAsia" w:cstheme="majorBidi"/>
        <w:color w:val="70AD47" w:themeColor="accent6"/>
        <w:sz w:val="20"/>
        <w:szCs w:val="20"/>
      </w:rPr>
      <w:t xml:space="preserve">Pág. </w:t>
    </w:r>
    <w:r w:rsidRPr="004A259A">
      <w:rPr>
        <w:rFonts w:ascii="Georgia" w:hAnsi="Georgia" w:eastAsiaTheme="minorEastAsia"/>
        <w:color w:val="70AD47" w:themeColor="accent6"/>
        <w:sz w:val="20"/>
        <w:szCs w:val="20"/>
      </w:rPr>
      <w:fldChar w:fldCharType="begin"/>
    </w:r>
    <w:r w:rsidRPr="004A259A">
      <w:rPr>
        <w:rFonts w:ascii="Georgia" w:hAnsi="Georgia"/>
        <w:color w:val="70AD47" w:themeColor="accent6"/>
        <w:sz w:val="20"/>
        <w:szCs w:val="20"/>
      </w:rPr>
      <w:instrText>PAGE    \* MERGEFORMAT</w:instrText>
    </w:r>
    <w:r w:rsidRPr="004A259A">
      <w:rPr>
        <w:rFonts w:ascii="Georgia" w:hAnsi="Georgia" w:eastAsiaTheme="minorEastAsia"/>
        <w:color w:val="70AD47" w:themeColor="accent6"/>
        <w:sz w:val="20"/>
        <w:szCs w:val="20"/>
      </w:rPr>
      <w:fldChar w:fldCharType="separate"/>
    </w:r>
    <w:r>
      <w:rPr>
        <w:rFonts w:ascii="Georgia" w:hAnsi="Georgia" w:eastAsiaTheme="minorEastAsia"/>
        <w:color w:val="70AD47" w:themeColor="accent6"/>
        <w:sz w:val="20"/>
        <w:szCs w:val="20"/>
      </w:rPr>
      <w:t>1</w:t>
    </w:r>
    <w:r w:rsidRPr="004A259A">
      <w:rPr>
        <w:rFonts w:ascii="Georgia" w:hAnsi="Georgia" w:eastAsiaTheme="majorEastAsia" w:cstheme="majorBidi"/>
        <w:color w:val="70AD47" w:themeColor="accent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7EF7" w:rsidRDefault="00D87EF7" w14:paraId="280D1341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156A" w:rsidP="004645C8" w:rsidRDefault="00F4156A" w14:paraId="2D632F0A" w14:textId="77777777">
      <w:r>
        <w:separator/>
      </w:r>
    </w:p>
  </w:footnote>
  <w:footnote w:type="continuationSeparator" w:id="0">
    <w:p w:rsidR="00F4156A" w:rsidP="004645C8" w:rsidRDefault="00F4156A" w14:paraId="7DE1D25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7EF7" w:rsidRDefault="00D87EF7" w14:paraId="52C8BC93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04575" w:rsidR="00D87EF7" w:rsidP="00D87EF7" w:rsidRDefault="00D87EF7" w14:paraId="0C4B4B0B" w14:textId="3250B7AB">
    <w:pPr>
      <w:snapToGrid w:val="0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58241" behindDoc="1" locked="0" layoutInCell="1" allowOverlap="1" wp14:anchorId="08C6CEFA" wp14:editId="502633AB">
          <wp:simplePos x="0" y="0"/>
          <wp:positionH relativeFrom="column">
            <wp:posOffset>8911</wp:posOffset>
          </wp:positionH>
          <wp:positionV relativeFrom="paragraph">
            <wp:posOffset>65717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58242" behindDoc="1" locked="0" layoutInCell="1" allowOverlap="1" wp14:anchorId="6EFB147B" wp14:editId="5A6CF1BC">
          <wp:simplePos x="0" y="0"/>
          <wp:positionH relativeFrom="column">
            <wp:posOffset>5923041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7BCC9E" wp14:editId="67659B38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87EF7" w:rsidP="00D87EF7" w:rsidRDefault="00D87EF7" w14:paraId="5D687B33" w14:textId="7777777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CC33AB7">
            <v:rect id="Rectángulo 1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4B7BCC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>
              <v:textbox inset="0,0,0,0">
                <w:txbxContent>
                  <w:p w:rsidR="00D87EF7" w:rsidP="00D87EF7" w:rsidRDefault="00D87EF7" w14:paraId="29D6B04F" w14:textId="7777777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:rsidRPr="009E6679" w:rsidR="00D87EF7" w:rsidP="00D87EF7" w:rsidRDefault="00D87EF7" w14:paraId="3F8A8D9C" w14:textId="77777777">
    <w:pPr>
      <w:snapToGrid w:val="0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:rsidRPr="009E6679" w:rsidR="00D87EF7" w:rsidP="00D87EF7" w:rsidRDefault="00D87EF7" w14:paraId="41675E62" w14:textId="77777777">
    <w:pPr>
      <w:pStyle w:val="Ttulo1"/>
      <w:rPr>
        <w:lang w:val="es-CO"/>
      </w:rPr>
    </w:pPr>
    <w:r w:rsidRPr="009E6679">
      <w:rPr>
        <w:lang w:val="es-CO"/>
      </w:rPr>
      <w:t>DANE 11100136769.  NIT.8000111459</w:t>
    </w:r>
  </w:p>
  <w:p w:rsidR="00D87EF7" w:rsidP="00D87EF7" w:rsidRDefault="00D87EF7" w14:paraId="359C9EBC" w14:textId="77777777">
    <w:pPr>
      <w:tabs>
        <w:tab w:val="center" w:pos="4419"/>
        <w:tab w:val="left" w:pos="6900"/>
      </w:tabs>
      <w:snapToGrid w:val="0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r>
      <w:rPr>
        <w:rStyle w:val="fontstyle01"/>
      </w:rPr>
      <w:t>https://iedjosemarti.edu.co/wp/</w:t>
    </w:r>
  </w:p>
  <w:p w:rsidRPr="009E6679" w:rsidR="00D87EF7" w:rsidP="00D87EF7" w:rsidRDefault="00D87EF7" w14:paraId="54825090" w14:textId="77777777">
    <w:pPr>
      <w:snapToGrid w:val="0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w:history="1" r:id="rId3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:rsidRPr="00504575" w:rsidR="00D87EF7" w:rsidP="00D87EF7" w:rsidRDefault="00D87EF7" w14:paraId="26597BFB" w14:textId="7777777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sz w:val="13"/>
        <w:szCs w:val="13"/>
      </w:rPr>
    </w:pPr>
  </w:p>
  <w:p w:rsidRPr="00D87EF7" w:rsidR="004645C8" w:rsidP="00D87EF7" w:rsidRDefault="00D87EF7" w14:paraId="07044DA8" w14:textId="59237D1B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7EF7" w:rsidRDefault="00D87EF7" w14:paraId="05485527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011CF"/>
    <w:multiLevelType w:val="hybridMultilevel"/>
    <w:tmpl w:val="14F8D6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307CC"/>
    <w:multiLevelType w:val="multilevel"/>
    <w:tmpl w:val="9F96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C1438A3"/>
    <w:multiLevelType w:val="multilevel"/>
    <w:tmpl w:val="F17A8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0F1FB1"/>
    <w:multiLevelType w:val="hybridMultilevel"/>
    <w:tmpl w:val="E340A2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A612C"/>
    <w:multiLevelType w:val="hybridMultilevel"/>
    <w:tmpl w:val="B908E324"/>
    <w:lvl w:ilvl="0" w:tplc="BCD83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217F7"/>
    <w:multiLevelType w:val="hybridMultilevel"/>
    <w:tmpl w:val="35208152"/>
    <w:lvl w:ilvl="0" w:tplc="240A0019">
      <w:start w:val="1"/>
      <w:numFmt w:val="lowerLetter"/>
      <w:lvlText w:val="%1."/>
      <w:lvlJc w:val="left"/>
      <w:pPr>
        <w:ind w:left="851" w:hanging="360"/>
      </w:pPr>
    </w:lvl>
    <w:lvl w:ilvl="1" w:tplc="040A0019" w:tentative="1">
      <w:start w:val="1"/>
      <w:numFmt w:val="lowerLetter"/>
      <w:lvlText w:val="%2."/>
      <w:lvlJc w:val="left"/>
      <w:pPr>
        <w:ind w:left="1571" w:hanging="360"/>
      </w:pPr>
    </w:lvl>
    <w:lvl w:ilvl="2" w:tplc="040A001B" w:tentative="1">
      <w:start w:val="1"/>
      <w:numFmt w:val="lowerRoman"/>
      <w:lvlText w:val="%3."/>
      <w:lvlJc w:val="right"/>
      <w:pPr>
        <w:ind w:left="2291" w:hanging="180"/>
      </w:pPr>
    </w:lvl>
    <w:lvl w:ilvl="3" w:tplc="040A000F" w:tentative="1">
      <w:start w:val="1"/>
      <w:numFmt w:val="decimal"/>
      <w:lvlText w:val="%4."/>
      <w:lvlJc w:val="left"/>
      <w:pPr>
        <w:ind w:left="3011" w:hanging="360"/>
      </w:pPr>
    </w:lvl>
    <w:lvl w:ilvl="4" w:tplc="040A0019" w:tentative="1">
      <w:start w:val="1"/>
      <w:numFmt w:val="lowerLetter"/>
      <w:lvlText w:val="%5."/>
      <w:lvlJc w:val="left"/>
      <w:pPr>
        <w:ind w:left="3731" w:hanging="360"/>
      </w:pPr>
    </w:lvl>
    <w:lvl w:ilvl="5" w:tplc="040A001B" w:tentative="1">
      <w:start w:val="1"/>
      <w:numFmt w:val="lowerRoman"/>
      <w:lvlText w:val="%6."/>
      <w:lvlJc w:val="right"/>
      <w:pPr>
        <w:ind w:left="4451" w:hanging="180"/>
      </w:pPr>
    </w:lvl>
    <w:lvl w:ilvl="6" w:tplc="040A000F" w:tentative="1">
      <w:start w:val="1"/>
      <w:numFmt w:val="decimal"/>
      <w:lvlText w:val="%7."/>
      <w:lvlJc w:val="left"/>
      <w:pPr>
        <w:ind w:left="5171" w:hanging="360"/>
      </w:pPr>
    </w:lvl>
    <w:lvl w:ilvl="7" w:tplc="040A0019" w:tentative="1">
      <w:start w:val="1"/>
      <w:numFmt w:val="lowerLetter"/>
      <w:lvlText w:val="%8."/>
      <w:lvlJc w:val="left"/>
      <w:pPr>
        <w:ind w:left="5891" w:hanging="360"/>
      </w:pPr>
    </w:lvl>
    <w:lvl w:ilvl="8" w:tplc="040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6" w15:restartNumberingAfterBreak="0">
    <w:nsid w:val="39460132"/>
    <w:multiLevelType w:val="hybridMultilevel"/>
    <w:tmpl w:val="7206CC3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130F4"/>
    <w:multiLevelType w:val="hybridMultilevel"/>
    <w:tmpl w:val="C016B1E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045B0"/>
    <w:multiLevelType w:val="hybridMultilevel"/>
    <w:tmpl w:val="88DCFB0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96271"/>
    <w:multiLevelType w:val="hybridMultilevel"/>
    <w:tmpl w:val="4F3C25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22874"/>
    <w:multiLevelType w:val="hybridMultilevel"/>
    <w:tmpl w:val="43D2239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177B3"/>
    <w:multiLevelType w:val="multilevel"/>
    <w:tmpl w:val="D60E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A0C6FC1"/>
    <w:multiLevelType w:val="hybridMultilevel"/>
    <w:tmpl w:val="BE24E8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BB1163"/>
    <w:multiLevelType w:val="hybridMultilevel"/>
    <w:tmpl w:val="0F349F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AD9CD150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3384F"/>
    <w:multiLevelType w:val="hybridMultilevel"/>
    <w:tmpl w:val="BE9878B2"/>
    <w:lvl w:ilvl="0" w:tplc="240A0019">
      <w:start w:val="1"/>
      <w:numFmt w:val="lowerLetter"/>
      <w:lvlText w:val="%1."/>
      <w:lvlJc w:val="left"/>
      <w:pPr>
        <w:ind w:left="1146" w:hanging="360"/>
      </w:pPr>
    </w:lvl>
    <w:lvl w:ilvl="1" w:tplc="040A0019">
      <w:start w:val="1"/>
      <w:numFmt w:val="lowerLetter"/>
      <w:lvlText w:val="%2."/>
      <w:lvlJc w:val="left"/>
      <w:pPr>
        <w:ind w:left="1866" w:hanging="360"/>
      </w:pPr>
    </w:lvl>
    <w:lvl w:ilvl="2" w:tplc="040A001B" w:tentative="1">
      <w:start w:val="1"/>
      <w:numFmt w:val="lowerRoman"/>
      <w:lvlText w:val="%3."/>
      <w:lvlJc w:val="right"/>
      <w:pPr>
        <w:ind w:left="2586" w:hanging="180"/>
      </w:pPr>
    </w:lvl>
    <w:lvl w:ilvl="3" w:tplc="040A000F" w:tentative="1">
      <w:start w:val="1"/>
      <w:numFmt w:val="decimal"/>
      <w:lvlText w:val="%4."/>
      <w:lvlJc w:val="left"/>
      <w:pPr>
        <w:ind w:left="3306" w:hanging="360"/>
      </w:pPr>
    </w:lvl>
    <w:lvl w:ilvl="4" w:tplc="040A0019" w:tentative="1">
      <w:start w:val="1"/>
      <w:numFmt w:val="lowerLetter"/>
      <w:lvlText w:val="%5."/>
      <w:lvlJc w:val="left"/>
      <w:pPr>
        <w:ind w:left="4026" w:hanging="360"/>
      </w:pPr>
    </w:lvl>
    <w:lvl w:ilvl="5" w:tplc="040A001B" w:tentative="1">
      <w:start w:val="1"/>
      <w:numFmt w:val="lowerRoman"/>
      <w:lvlText w:val="%6."/>
      <w:lvlJc w:val="right"/>
      <w:pPr>
        <w:ind w:left="4746" w:hanging="180"/>
      </w:pPr>
    </w:lvl>
    <w:lvl w:ilvl="6" w:tplc="040A000F" w:tentative="1">
      <w:start w:val="1"/>
      <w:numFmt w:val="decimal"/>
      <w:lvlText w:val="%7."/>
      <w:lvlJc w:val="left"/>
      <w:pPr>
        <w:ind w:left="5466" w:hanging="360"/>
      </w:pPr>
    </w:lvl>
    <w:lvl w:ilvl="7" w:tplc="040A0019" w:tentative="1">
      <w:start w:val="1"/>
      <w:numFmt w:val="lowerLetter"/>
      <w:lvlText w:val="%8."/>
      <w:lvlJc w:val="left"/>
      <w:pPr>
        <w:ind w:left="6186" w:hanging="360"/>
      </w:pPr>
    </w:lvl>
    <w:lvl w:ilvl="8" w:tplc="0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E647A1B"/>
    <w:multiLevelType w:val="hybridMultilevel"/>
    <w:tmpl w:val="3FA2892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C1E90"/>
    <w:multiLevelType w:val="hybridMultilevel"/>
    <w:tmpl w:val="DEAABF4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023E8"/>
    <w:multiLevelType w:val="multilevel"/>
    <w:tmpl w:val="6A34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6AF4540B"/>
    <w:multiLevelType w:val="hybridMultilevel"/>
    <w:tmpl w:val="CEDC50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F55D9"/>
    <w:multiLevelType w:val="hybridMultilevel"/>
    <w:tmpl w:val="BC56AE2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85019"/>
    <w:multiLevelType w:val="hybridMultilevel"/>
    <w:tmpl w:val="478E6F34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2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740B23C6"/>
    <w:multiLevelType w:val="multilevel"/>
    <w:tmpl w:val="2A0C5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5A64F4"/>
    <w:multiLevelType w:val="hybridMultilevel"/>
    <w:tmpl w:val="79205E4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55499"/>
    <w:multiLevelType w:val="hybridMultilevel"/>
    <w:tmpl w:val="7CBA7E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345DB"/>
    <w:multiLevelType w:val="multilevel"/>
    <w:tmpl w:val="4450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7CE940CD"/>
    <w:multiLevelType w:val="hybridMultilevel"/>
    <w:tmpl w:val="CB644B82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4EEC4A68">
      <w:numFmt w:val="bullet"/>
      <w:lvlText w:val="•"/>
      <w:lvlJc w:val="left"/>
      <w:pPr>
        <w:ind w:left="1490" w:hanging="360"/>
      </w:pPr>
      <w:rPr>
        <w:rFonts w:hint="default" w:ascii="Arial Narrow" w:hAnsi="Arial Narrow" w:eastAsiaTheme="minorHAnsi" w:cstheme="minorBidi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6" w15:restartNumberingAfterBreak="0">
    <w:nsid w:val="7D33675C"/>
    <w:multiLevelType w:val="hybridMultilevel"/>
    <w:tmpl w:val="DEB8CBF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EA83DC8"/>
    <w:multiLevelType w:val="hybridMultilevel"/>
    <w:tmpl w:val="8D5A165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67623">
    <w:abstractNumId w:val="18"/>
  </w:num>
  <w:num w:numId="2" w16cid:durableId="1191067262">
    <w:abstractNumId w:val="23"/>
  </w:num>
  <w:num w:numId="3" w16cid:durableId="531961607">
    <w:abstractNumId w:val="25"/>
  </w:num>
  <w:num w:numId="4" w16cid:durableId="1595941275">
    <w:abstractNumId w:val="8"/>
  </w:num>
  <w:num w:numId="5" w16cid:durableId="1723868616">
    <w:abstractNumId w:val="15"/>
  </w:num>
  <w:num w:numId="6" w16cid:durableId="1636596201">
    <w:abstractNumId w:val="16"/>
  </w:num>
  <w:num w:numId="7" w16cid:durableId="1379820429">
    <w:abstractNumId w:val="5"/>
  </w:num>
  <w:num w:numId="8" w16cid:durableId="411001908">
    <w:abstractNumId w:val="20"/>
  </w:num>
  <w:num w:numId="9" w16cid:durableId="15037472">
    <w:abstractNumId w:val="13"/>
  </w:num>
  <w:num w:numId="10" w16cid:durableId="464200471">
    <w:abstractNumId w:val="14"/>
  </w:num>
  <w:num w:numId="11" w16cid:durableId="1030954688">
    <w:abstractNumId w:val="10"/>
  </w:num>
  <w:num w:numId="12" w16cid:durableId="14576738">
    <w:abstractNumId w:val="22"/>
  </w:num>
  <w:num w:numId="13" w16cid:durableId="623002841">
    <w:abstractNumId w:val="26"/>
  </w:num>
  <w:num w:numId="14" w16cid:durableId="20669578">
    <w:abstractNumId w:val="19"/>
  </w:num>
  <w:num w:numId="15" w16cid:durableId="1424571342">
    <w:abstractNumId w:val="0"/>
  </w:num>
  <w:num w:numId="16" w16cid:durableId="1895850479">
    <w:abstractNumId w:val="7"/>
  </w:num>
  <w:num w:numId="17" w16cid:durableId="1754812967">
    <w:abstractNumId w:val="12"/>
  </w:num>
  <w:num w:numId="18" w16cid:durableId="1214538249">
    <w:abstractNumId w:val="6"/>
  </w:num>
  <w:num w:numId="19" w16cid:durableId="986670766">
    <w:abstractNumId w:val="11"/>
  </w:num>
  <w:num w:numId="20" w16cid:durableId="1068651366">
    <w:abstractNumId w:val="24"/>
  </w:num>
  <w:num w:numId="21" w16cid:durableId="217009089">
    <w:abstractNumId w:val="1"/>
  </w:num>
  <w:num w:numId="22" w16cid:durableId="1896620838">
    <w:abstractNumId w:val="21"/>
  </w:num>
  <w:num w:numId="23" w16cid:durableId="2124494503">
    <w:abstractNumId w:val="2"/>
  </w:num>
  <w:num w:numId="24" w16cid:durableId="2098207716">
    <w:abstractNumId w:val="17"/>
  </w:num>
  <w:num w:numId="25" w16cid:durableId="2097365315">
    <w:abstractNumId w:val="3"/>
  </w:num>
  <w:num w:numId="26" w16cid:durableId="1943760418">
    <w:abstractNumId w:val="4"/>
  </w:num>
  <w:num w:numId="27" w16cid:durableId="816147317">
    <w:abstractNumId w:val="9"/>
  </w:num>
  <w:num w:numId="28" w16cid:durableId="133716822">
    <w:abstractNumId w:val="2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14"/>
    <w:rsid w:val="00126310"/>
    <w:rsid w:val="001C270F"/>
    <w:rsid w:val="003E32B6"/>
    <w:rsid w:val="004114DB"/>
    <w:rsid w:val="004645C8"/>
    <w:rsid w:val="004756F4"/>
    <w:rsid w:val="00527CFA"/>
    <w:rsid w:val="00573D8D"/>
    <w:rsid w:val="005814DA"/>
    <w:rsid w:val="005B3119"/>
    <w:rsid w:val="005B598C"/>
    <w:rsid w:val="00662E0A"/>
    <w:rsid w:val="006A037F"/>
    <w:rsid w:val="006C62A7"/>
    <w:rsid w:val="006E30B3"/>
    <w:rsid w:val="006E4C47"/>
    <w:rsid w:val="00706005"/>
    <w:rsid w:val="00746A05"/>
    <w:rsid w:val="00797503"/>
    <w:rsid w:val="00820F44"/>
    <w:rsid w:val="008422F6"/>
    <w:rsid w:val="008C1BA6"/>
    <w:rsid w:val="008C3814"/>
    <w:rsid w:val="008D3D61"/>
    <w:rsid w:val="0093559F"/>
    <w:rsid w:val="009600D6"/>
    <w:rsid w:val="009A4574"/>
    <w:rsid w:val="00A20D0D"/>
    <w:rsid w:val="00A36DA7"/>
    <w:rsid w:val="00A56997"/>
    <w:rsid w:val="00A955B8"/>
    <w:rsid w:val="00B03A00"/>
    <w:rsid w:val="00B13337"/>
    <w:rsid w:val="00B72F0C"/>
    <w:rsid w:val="00BB78B5"/>
    <w:rsid w:val="00BE5BA2"/>
    <w:rsid w:val="00C83C3A"/>
    <w:rsid w:val="00CD2ED1"/>
    <w:rsid w:val="00D740AA"/>
    <w:rsid w:val="00D74CF6"/>
    <w:rsid w:val="00D85B52"/>
    <w:rsid w:val="00D87EF7"/>
    <w:rsid w:val="00E31264"/>
    <w:rsid w:val="00E80197"/>
    <w:rsid w:val="00E9499B"/>
    <w:rsid w:val="00EF14B0"/>
    <w:rsid w:val="00F3596B"/>
    <w:rsid w:val="00F4156A"/>
    <w:rsid w:val="00F52020"/>
    <w:rsid w:val="00F95A09"/>
    <w:rsid w:val="00F979F4"/>
    <w:rsid w:val="00FC0FF1"/>
    <w:rsid w:val="01D88063"/>
    <w:rsid w:val="024F136B"/>
    <w:rsid w:val="02A0681A"/>
    <w:rsid w:val="05063DA5"/>
    <w:rsid w:val="0507FF58"/>
    <w:rsid w:val="05D69647"/>
    <w:rsid w:val="0666A9EF"/>
    <w:rsid w:val="068DA1A8"/>
    <w:rsid w:val="069A3746"/>
    <w:rsid w:val="08B410D3"/>
    <w:rsid w:val="0939FF9C"/>
    <w:rsid w:val="09513975"/>
    <w:rsid w:val="09F4FFDE"/>
    <w:rsid w:val="0A9DDB3C"/>
    <w:rsid w:val="0AD294F1"/>
    <w:rsid w:val="0C5FBD3C"/>
    <w:rsid w:val="0F10D9ED"/>
    <w:rsid w:val="0FEF1218"/>
    <w:rsid w:val="100E7874"/>
    <w:rsid w:val="108C9D70"/>
    <w:rsid w:val="12D255BB"/>
    <w:rsid w:val="13BB1ACA"/>
    <w:rsid w:val="145D62C1"/>
    <w:rsid w:val="161C3D7C"/>
    <w:rsid w:val="1628F220"/>
    <w:rsid w:val="17582783"/>
    <w:rsid w:val="17CD1516"/>
    <w:rsid w:val="17DA2172"/>
    <w:rsid w:val="18269FA7"/>
    <w:rsid w:val="186A375C"/>
    <w:rsid w:val="18A273B7"/>
    <w:rsid w:val="18F13EE4"/>
    <w:rsid w:val="1B281021"/>
    <w:rsid w:val="1C0F23C2"/>
    <w:rsid w:val="1ECEEB6B"/>
    <w:rsid w:val="1F508E6B"/>
    <w:rsid w:val="2318BCA9"/>
    <w:rsid w:val="2336E0CD"/>
    <w:rsid w:val="23D30C1E"/>
    <w:rsid w:val="256EA5FF"/>
    <w:rsid w:val="25E39BED"/>
    <w:rsid w:val="26A9F8AD"/>
    <w:rsid w:val="26E60BC4"/>
    <w:rsid w:val="2735BA70"/>
    <w:rsid w:val="27482B9A"/>
    <w:rsid w:val="280B92C5"/>
    <w:rsid w:val="282B3779"/>
    <w:rsid w:val="282F3617"/>
    <w:rsid w:val="295D66A7"/>
    <w:rsid w:val="296D692F"/>
    <w:rsid w:val="29BA8BE9"/>
    <w:rsid w:val="29D41955"/>
    <w:rsid w:val="2A82A8FE"/>
    <w:rsid w:val="2C038F57"/>
    <w:rsid w:val="2CA93C8D"/>
    <w:rsid w:val="2D48B855"/>
    <w:rsid w:val="2E922D18"/>
    <w:rsid w:val="2EAC43A2"/>
    <w:rsid w:val="2FD1E0BA"/>
    <w:rsid w:val="300FC2CD"/>
    <w:rsid w:val="33DAB936"/>
    <w:rsid w:val="33EFF23E"/>
    <w:rsid w:val="3484D638"/>
    <w:rsid w:val="363A2B2D"/>
    <w:rsid w:val="365131EC"/>
    <w:rsid w:val="3677B758"/>
    <w:rsid w:val="378EDA37"/>
    <w:rsid w:val="3892E9FF"/>
    <w:rsid w:val="39A66B7E"/>
    <w:rsid w:val="39D179BB"/>
    <w:rsid w:val="3C90484F"/>
    <w:rsid w:val="3CFA9823"/>
    <w:rsid w:val="3D9238E6"/>
    <w:rsid w:val="3DA37C8D"/>
    <w:rsid w:val="3DC482AE"/>
    <w:rsid w:val="3FB1DEF0"/>
    <w:rsid w:val="407D4660"/>
    <w:rsid w:val="40F3C8F8"/>
    <w:rsid w:val="427124B2"/>
    <w:rsid w:val="42A2D2B1"/>
    <w:rsid w:val="435EEE82"/>
    <w:rsid w:val="44E24C30"/>
    <w:rsid w:val="45882378"/>
    <w:rsid w:val="45AD6274"/>
    <w:rsid w:val="462E7001"/>
    <w:rsid w:val="4657153C"/>
    <w:rsid w:val="4786DEEE"/>
    <w:rsid w:val="49074F75"/>
    <w:rsid w:val="4910ADFF"/>
    <w:rsid w:val="49E3A1FA"/>
    <w:rsid w:val="4D324EA8"/>
    <w:rsid w:val="4DE1F38C"/>
    <w:rsid w:val="4F32E40A"/>
    <w:rsid w:val="4F4A75D4"/>
    <w:rsid w:val="5132D92E"/>
    <w:rsid w:val="51BCBB61"/>
    <w:rsid w:val="51CF05C4"/>
    <w:rsid w:val="534B93C3"/>
    <w:rsid w:val="54519F02"/>
    <w:rsid w:val="57B5DF4C"/>
    <w:rsid w:val="58D206D0"/>
    <w:rsid w:val="59FB9388"/>
    <w:rsid w:val="5A424C4E"/>
    <w:rsid w:val="5AEF5A91"/>
    <w:rsid w:val="5D5EA9A7"/>
    <w:rsid w:val="5E693BDA"/>
    <w:rsid w:val="5EB5DAA2"/>
    <w:rsid w:val="5EF062F4"/>
    <w:rsid w:val="5F07665F"/>
    <w:rsid w:val="5F373F45"/>
    <w:rsid w:val="600DEF12"/>
    <w:rsid w:val="60C44066"/>
    <w:rsid w:val="619A12FA"/>
    <w:rsid w:val="625A20C4"/>
    <w:rsid w:val="6319CB5B"/>
    <w:rsid w:val="63F5CB7D"/>
    <w:rsid w:val="64736053"/>
    <w:rsid w:val="6500E484"/>
    <w:rsid w:val="66282AC1"/>
    <w:rsid w:val="6795FB86"/>
    <w:rsid w:val="6855FC9A"/>
    <w:rsid w:val="68D2A7D3"/>
    <w:rsid w:val="691E1490"/>
    <w:rsid w:val="698191CE"/>
    <w:rsid w:val="6A568F52"/>
    <w:rsid w:val="6B642D8C"/>
    <w:rsid w:val="6BD57BFA"/>
    <w:rsid w:val="6BE1F3AB"/>
    <w:rsid w:val="6C12C6FC"/>
    <w:rsid w:val="6C71AFDD"/>
    <w:rsid w:val="6CBBED05"/>
    <w:rsid w:val="6D138A19"/>
    <w:rsid w:val="6D1ABFA1"/>
    <w:rsid w:val="6E231810"/>
    <w:rsid w:val="72743A6D"/>
    <w:rsid w:val="72D0FE32"/>
    <w:rsid w:val="72E0A630"/>
    <w:rsid w:val="73093026"/>
    <w:rsid w:val="730E1264"/>
    <w:rsid w:val="73214272"/>
    <w:rsid w:val="736C1C3E"/>
    <w:rsid w:val="73D17459"/>
    <w:rsid w:val="76CF569A"/>
    <w:rsid w:val="77AD4C82"/>
    <w:rsid w:val="78C3A37E"/>
    <w:rsid w:val="791A14FF"/>
    <w:rsid w:val="79F8D34A"/>
    <w:rsid w:val="7A1FE780"/>
    <w:rsid w:val="7A2FA94A"/>
    <w:rsid w:val="7A711712"/>
    <w:rsid w:val="7AAECEA8"/>
    <w:rsid w:val="7B82BC28"/>
    <w:rsid w:val="7B90EF7F"/>
    <w:rsid w:val="7D62BE4F"/>
    <w:rsid w:val="7E41C5FF"/>
    <w:rsid w:val="7E81BAE8"/>
    <w:rsid w:val="7F74B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400E0"/>
  <w15:chartTrackingRefBased/>
  <w15:docId w15:val="{F495AE70-24E5-4041-B3D6-E88CFCDC75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cs="Calibri (Cuerpo)" w:eastAsiaTheme="minorHAnsi"/>
        <w:b/>
        <w:bCs/>
        <w:spacing w:val="20"/>
        <w:sz w:val="22"/>
        <w:u w:val="single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C3814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87EF7"/>
    <w:pPr>
      <w:keepNext/>
      <w:keepLines/>
      <w:snapToGrid w:val="0"/>
      <w:jc w:val="center"/>
      <w:outlineLvl w:val="0"/>
    </w:pPr>
    <w:rPr>
      <w:rFonts w:ascii="Georgia" w:hAnsi="Georgia" w:eastAsia="Times New Roman" w:cs="Times New Roman"/>
      <w:bCs/>
      <w:spacing w:val="20"/>
      <w:sz w:val="16"/>
      <w:szCs w:val="16"/>
      <w:lang w:val="en-US"/>
    </w:rPr>
  </w:style>
  <w:style w:type="paragraph" w:styleId="Ttulo2">
    <w:name w:val="heading 2"/>
    <w:basedOn w:val="Normal"/>
    <w:next w:val="Normal"/>
    <w:link w:val="Ttulo2Car"/>
    <w:autoRedefine/>
    <w:uiPriority w:val="99"/>
    <w:unhideWhenUsed/>
    <w:qFormat/>
    <w:rsid w:val="00F979F4"/>
    <w:pPr>
      <w:keepNext/>
      <w:keepLines/>
      <w:spacing w:before="40"/>
      <w:jc w:val="both"/>
      <w:outlineLvl w:val="1"/>
    </w:pPr>
    <w:rPr>
      <w:rFonts w:ascii="Arial" w:hAnsi="Arial" w:eastAsia="Times New Roman" w:cs="Times New Roman"/>
      <w:bCs/>
      <w:spacing w:val="20"/>
      <w:szCs w:val="26"/>
      <w:u w:val="single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6005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14B0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D87EF7"/>
    <w:rPr>
      <w:rFonts w:ascii="Georgia" w:hAnsi="Georgia" w:eastAsia="Times New Roman" w:cs="Times New Roman"/>
      <w:b w:val="0"/>
      <w:sz w:val="16"/>
      <w:szCs w:val="16"/>
      <w:u w:val="none"/>
      <w:lang w:val="en-US"/>
    </w:rPr>
  </w:style>
  <w:style w:type="character" w:styleId="Ttulo2Car" w:customStyle="1">
    <w:name w:val="Título 2 Car"/>
    <w:basedOn w:val="Fuentedeprrafopredeter"/>
    <w:link w:val="Ttulo2"/>
    <w:uiPriority w:val="99"/>
    <w:rsid w:val="00F979F4"/>
    <w:rPr>
      <w:rFonts w:ascii="Arial" w:hAnsi="Arial" w:eastAsia="Times New Roman" w:cs="Times New Roman"/>
      <w:b w:val="0"/>
      <w:szCs w:val="26"/>
      <w:lang w:val="en-US"/>
    </w:rPr>
  </w:style>
  <w:style w:type="table" w:styleId="Tablaconcuadrcula1" w:customStyle="1">
    <w:name w:val="Tabla con cuadrícula1"/>
    <w:basedOn w:val="Tablanormal"/>
    <w:next w:val="Tablaconcuadrcula"/>
    <w:uiPriority w:val="59"/>
    <w:rsid w:val="008C3814"/>
    <w:rPr>
      <w:rFonts w:ascii="Arial Narrow" w:hAnsi="Arial Narrow" w:cs="Times New Roman"/>
      <w:b w:val="0"/>
      <w:bCs w:val="0"/>
      <w:spacing w:val="0"/>
      <w:sz w:val="24"/>
      <w:szCs w:val="22"/>
      <w:u w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aconcuadrcula">
    <w:name w:val="Table Grid"/>
    <w:basedOn w:val="Tablanormal"/>
    <w:uiPriority w:val="59"/>
    <w:rsid w:val="008C381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D74CF6"/>
    <w:pPr>
      <w:ind w:left="720"/>
      <w:contextualSpacing/>
    </w:pPr>
    <w:rPr>
      <w:rFonts w:ascii="Times New Roman" w:hAnsi="Times New Roman" w:eastAsia="Times New Roman" w:cs="Times New Roman"/>
      <w:sz w:val="24"/>
      <w:szCs w:val="24"/>
      <w:lang w:val="es-CO" w:eastAsia="es-ES_tradnl"/>
    </w:rPr>
  </w:style>
  <w:style w:type="character" w:styleId="nfasisintenso">
    <w:name w:val="Intense Emphasis"/>
    <w:basedOn w:val="Fuentedeprrafopredeter"/>
    <w:uiPriority w:val="21"/>
    <w:qFormat/>
    <w:rsid w:val="00D74CF6"/>
    <w:rPr>
      <w:b w:val="0"/>
      <w:bCs w:val="0"/>
      <w:i/>
      <w:iCs/>
      <w:color w:val="4472C4" w:themeColor="accent1"/>
    </w:rPr>
  </w:style>
  <w:style w:type="character" w:styleId="Hipervnculo">
    <w:name w:val="Hyperlink"/>
    <w:basedOn w:val="Fuentedeprrafopredeter"/>
    <w:uiPriority w:val="99"/>
    <w:unhideWhenUsed/>
    <w:rsid w:val="00D74CF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character" w:styleId="fontstyle01" w:customStyle="1">
    <w:name w:val="fontstyle01"/>
    <w:basedOn w:val="Fuentedeprrafopredeter"/>
    <w:rsid w:val="00D87EF7"/>
    <w:rPr>
      <w:rFonts w:hint="default" w:ascii="Georgia" w:hAnsi="Georgia"/>
      <w:b/>
      <w:bCs/>
      <w:i w:val="0"/>
      <w:iCs w:val="0"/>
      <w:color w:val="0563C1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706005"/>
    <w:rPr>
      <w:b w:val="0"/>
      <w:bCs w:val="0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706005"/>
    <w:rPr>
      <w:rFonts w:asciiTheme="majorHAnsi" w:hAnsiTheme="majorHAnsi" w:eastAsiaTheme="majorEastAsia" w:cstheme="majorBidi"/>
      <w:b w:val="0"/>
      <w:bCs w:val="0"/>
      <w:color w:val="1F3763" w:themeColor="accent1" w:themeShade="7F"/>
      <w:spacing w:val="0"/>
      <w:sz w:val="24"/>
      <w:szCs w:val="24"/>
      <w:u w:val="none"/>
      <w:lang w:val="es-ES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EF14B0"/>
    <w:rPr>
      <w:rFonts w:asciiTheme="majorHAnsi" w:hAnsiTheme="majorHAnsi" w:eastAsiaTheme="majorEastAsia" w:cstheme="majorBidi"/>
      <w:b w:val="0"/>
      <w:bCs w:val="0"/>
      <w:i/>
      <w:iCs/>
      <w:color w:val="2F5496" w:themeColor="accent1" w:themeShade="BF"/>
      <w:spacing w:val="0"/>
      <w:szCs w:val="22"/>
      <w:u w:val="none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image" Target="media/image1.png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edjosemarti@educacionbogota.edu.co" TargetMode="External"/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9" ma:contentTypeDescription="Crear nuevo documento." ma:contentTypeScope="" ma:versionID="345486622573f794065050916cb56e70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cd65a317e817461bf7665f5d0766ddcf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9FFB19-7336-45C9-A00A-55BF0027B0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14F7E-2D4C-4B76-A401-785E782697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A99426-C144-466E-AD62-301DF27FE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INDIRA VERGARA MENDOZA</lastModifiedBy>
  <revision>4</revision>
  <lastPrinted>2025-10-10T17:54:00.0000000Z</lastPrinted>
  <dcterms:created xsi:type="dcterms:W3CDTF">2025-10-10T17:56:00.0000000Z</dcterms:created>
  <dcterms:modified xsi:type="dcterms:W3CDTF">2025-10-21T00:43:16.9736235Z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</Properties>
</file>